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AC4FFD">
      <w:r>
        <w:t>Physics 200</w:t>
      </w:r>
      <w:r>
        <w:tab/>
      </w:r>
      <w:r>
        <w:tab/>
      </w:r>
      <w:r>
        <w:tab/>
      </w:r>
      <w:r>
        <w:tab/>
      </w:r>
      <w:r>
        <w:tab/>
      </w:r>
      <w:r>
        <w:tab/>
      </w:r>
      <w:r>
        <w:tab/>
        <w:t>Name: ________________________________</w:t>
      </w:r>
    </w:p>
    <w:p w:rsidR="00AC4FFD" w:rsidRDefault="00AC4FFD">
      <w:r>
        <w:t>Rocket Analysis Practice</w:t>
      </w:r>
      <w:r w:rsidR="00414112">
        <w:t xml:space="preserve"> Part 1</w:t>
      </w:r>
    </w:p>
    <w:p w:rsidR="00AC4FFD" w:rsidRDefault="00AC4FFD">
      <w:r>
        <w:t xml:space="preserve">Using </w:t>
      </w:r>
      <w:proofErr w:type="gramStart"/>
      <w:r w:rsidR="00414112">
        <w:t>A</w:t>
      </w:r>
      <w:proofErr w:type="gramEnd"/>
      <w:r w:rsidR="00414112">
        <w:t xml:space="preserve"> </w:t>
      </w:r>
      <w:r>
        <w:t>Sp</w:t>
      </w:r>
      <w:r w:rsidR="00414112">
        <w:t>readsheet + Guess-And-Check To F</w:t>
      </w:r>
      <w:r>
        <w:t xml:space="preserve">ind </w:t>
      </w:r>
      <w:r w:rsidR="00414112">
        <w:t xml:space="preserve">A </w:t>
      </w:r>
      <w:r>
        <w:t>Rocket</w:t>
      </w:r>
      <w:r w:rsidR="00414112">
        <w:t>’s</w:t>
      </w:r>
      <w:r>
        <w:t xml:space="preserve"> </w:t>
      </w:r>
      <w:r w:rsidR="00414112">
        <w:t>Drag Coefficient</w:t>
      </w:r>
      <w:r>
        <w:t xml:space="preserve"> </w:t>
      </w:r>
      <w:r w:rsidR="00414112">
        <w:t>–And More</w:t>
      </w:r>
    </w:p>
    <w:p w:rsidR="00AC4FFD" w:rsidRDefault="00AC4FFD"/>
    <w:p w:rsidR="00AC4FFD" w:rsidRDefault="00AC4FFD"/>
    <w:p w:rsidR="00AC4FFD" w:rsidRDefault="00BB5CC4" w:rsidP="00BB5CC4">
      <w:pPr>
        <w:pStyle w:val="auto-style87"/>
        <w:ind w:left="360"/>
      </w:pPr>
      <w:r w:rsidRPr="00BB5CC4">
        <w:rPr>
          <w:b/>
        </w:rPr>
        <w:t>Summary</w:t>
      </w:r>
      <w:r>
        <w:t>:</w:t>
      </w:r>
      <w:r w:rsidR="00AC4FFD">
        <w:rPr>
          <w:rStyle w:val="Strong"/>
        </w:rPr>
        <w:t xml:space="preserve">  </w:t>
      </w:r>
      <w:r w:rsidR="00AC4FFD">
        <w:t>Use your</w:t>
      </w:r>
      <w:r>
        <w:t xml:space="preserve"> Trajectory with Drag</w:t>
      </w:r>
      <w:r w:rsidR="00AC4FFD">
        <w:t xml:space="preserve"> spreadsheet to find the drag coefficient, terminal velocity, and max height for a rocket using these </w:t>
      </w:r>
      <w:r>
        <w:t xml:space="preserve">launch </w:t>
      </w:r>
      <w:r w:rsidR="00AC4FFD">
        <w:t xml:space="preserve">data:  </w:t>
      </w:r>
    </w:p>
    <w:p w:rsidR="00AC4FFD" w:rsidRDefault="00AC4FFD" w:rsidP="00AC4FFD">
      <w:pPr>
        <w:pStyle w:val="auto-style87"/>
        <w:numPr>
          <w:ilvl w:val="1"/>
          <w:numId w:val="1"/>
        </w:numPr>
      </w:pPr>
      <w:r>
        <w:t>Rocket d</w:t>
      </w:r>
      <w:r>
        <w:t>iameter = 0.11m;  Extra cross-sectional area</w:t>
      </w:r>
      <w:r>
        <w:t xml:space="preserve"> (in addition to the circular cross-sectional area of the bottle fuselage)</w:t>
      </w:r>
      <w:r>
        <w:t xml:space="preserve"> = 20cm</w:t>
      </w:r>
      <w:r>
        <w:rPr>
          <w:vertAlign w:val="superscript"/>
        </w:rPr>
        <w:t>2</w:t>
      </w:r>
      <w:r>
        <w:t xml:space="preserve">; </w:t>
      </w:r>
      <w:r>
        <w:t xml:space="preserve">Rocket mass (without water) </w:t>
      </w:r>
      <w:r>
        <w:t xml:space="preserve">= 150g;  </w:t>
      </w:r>
    </w:p>
    <w:p w:rsidR="00AC4FFD" w:rsidRDefault="00AC4FFD" w:rsidP="00AC4FFD">
      <w:pPr>
        <w:pStyle w:val="auto-style87"/>
        <w:numPr>
          <w:ilvl w:val="1"/>
          <w:numId w:val="1"/>
        </w:numPr>
      </w:pPr>
      <w:r>
        <w:t>Initial X velocity = 1m/s;</w:t>
      </w:r>
      <w:proofErr w:type="gramStart"/>
      <w:r>
        <w:t xml:space="preserve">  </w:t>
      </w:r>
      <w:proofErr w:type="spellStart"/>
      <w:r>
        <w:t>Intial</w:t>
      </w:r>
      <w:proofErr w:type="spellEnd"/>
      <w:proofErr w:type="gramEnd"/>
      <w:r>
        <w:t xml:space="preserve"> Y velocity = 50m/s;  </w:t>
      </w:r>
      <w:r w:rsidRPr="00AC4FFD">
        <w:rPr>
          <w:i/>
          <w:highlight w:val="yellow"/>
        </w:rPr>
        <w:t>Time aloft = 6.995</w:t>
      </w:r>
      <w:r>
        <w:t>;</w:t>
      </w:r>
      <w:r>
        <w:t xml:space="preserve"> </w:t>
      </w:r>
      <w:r w:rsidR="00BB5CC4">
        <w:t xml:space="preserve">                    </w:t>
      </w:r>
      <w:r>
        <w:t>Initial X position  = 0; Initial Y position = 4m.</w:t>
      </w:r>
    </w:p>
    <w:p w:rsidR="00AC4FFD" w:rsidRDefault="00AC4FFD" w:rsidP="00AC4FFD">
      <w:pPr>
        <w:pStyle w:val="auto-style87"/>
        <w:numPr>
          <w:ilvl w:val="1"/>
          <w:numId w:val="1"/>
        </w:numPr>
      </w:pPr>
      <w:r>
        <w:t>Air density = 1.22kg/m^3; g = 9.8</w:t>
      </w:r>
    </w:p>
    <w:p w:rsidR="00414112" w:rsidRDefault="00414112" w:rsidP="00AC4FFD">
      <w:pPr>
        <w:pStyle w:val="auto-style87"/>
      </w:pPr>
    </w:p>
    <w:p w:rsidR="00AC4FFD" w:rsidRDefault="00AC4FFD" w:rsidP="00AC4FFD">
      <w:pPr>
        <w:pStyle w:val="auto-style87"/>
      </w:pPr>
      <w:r>
        <w:tab/>
      </w:r>
      <w:r w:rsidRPr="00BB5CC4">
        <w:rPr>
          <w:b/>
        </w:rPr>
        <w:t>Steps to follow</w:t>
      </w:r>
      <w:r>
        <w:t xml:space="preserve"> (feel free to ignore these and just figure this out </w:t>
      </w:r>
      <w:proofErr w:type="gramStart"/>
      <w:r>
        <w:t>yourself</w:t>
      </w:r>
      <w:proofErr w:type="gramEnd"/>
      <w:r>
        <w:t>)</w:t>
      </w:r>
    </w:p>
    <w:p w:rsidR="00AC4FFD" w:rsidRDefault="00AC4FFD" w:rsidP="00AC4FFD">
      <w:pPr>
        <w:pStyle w:val="auto-style87"/>
        <w:numPr>
          <w:ilvl w:val="0"/>
          <w:numId w:val="2"/>
        </w:numPr>
      </w:pPr>
      <w:r>
        <w:t>Calculate the cross-sectional area, in m</w:t>
      </w:r>
      <w:r>
        <w:rPr>
          <w:vertAlign w:val="superscript"/>
        </w:rPr>
        <w:t>2</w:t>
      </w:r>
      <w:r>
        <w:t>.</w:t>
      </w:r>
    </w:p>
    <w:p w:rsidR="00AC4FFD" w:rsidRDefault="00AC4FFD" w:rsidP="00AC4FFD">
      <w:pPr>
        <w:pStyle w:val="auto-style87"/>
        <w:numPr>
          <w:ilvl w:val="1"/>
          <w:numId w:val="2"/>
        </w:numPr>
      </w:pPr>
      <w:r>
        <w:t>Use the formula for the area of a circle to calculate the main fuselage area.</w:t>
      </w:r>
    </w:p>
    <w:p w:rsidR="00AC4FFD" w:rsidRDefault="00AC4FFD" w:rsidP="00AC4FFD">
      <w:pPr>
        <w:pStyle w:val="auto-style87"/>
        <w:numPr>
          <w:ilvl w:val="1"/>
          <w:numId w:val="2"/>
        </w:numPr>
      </w:pPr>
      <w:r>
        <w:t>Convert the “extra cross-sectional area” from cm</w:t>
      </w:r>
      <w:r>
        <w:rPr>
          <w:vertAlign w:val="superscript"/>
        </w:rPr>
        <w:t>2</w:t>
      </w:r>
      <w:r>
        <w:t xml:space="preserve"> to m</w:t>
      </w:r>
      <w:r>
        <w:rPr>
          <w:vertAlign w:val="superscript"/>
        </w:rPr>
        <w:t>2</w:t>
      </w:r>
      <w:r>
        <w:t xml:space="preserve">.  </w:t>
      </w:r>
    </w:p>
    <w:p w:rsidR="00AC4FFD" w:rsidRDefault="00AC4FFD" w:rsidP="00AC4FFD">
      <w:pPr>
        <w:pStyle w:val="auto-style87"/>
        <w:numPr>
          <w:ilvl w:val="2"/>
          <w:numId w:val="2"/>
        </w:numPr>
      </w:pPr>
      <w:r>
        <w:t>Find the number of cm</w:t>
      </w:r>
      <w:r>
        <w:rPr>
          <w:vertAlign w:val="superscript"/>
        </w:rPr>
        <w:t>2</w:t>
      </w:r>
      <w:r>
        <w:t xml:space="preserve"> in </w:t>
      </w:r>
      <w:proofErr w:type="gramStart"/>
      <w:r>
        <w:t>a</w:t>
      </w:r>
      <w:proofErr w:type="gramEnd"/>
      <w:r>
        <w:t xml:space="preserve"> m</w:t>
      </w:r>
      <w:r>
        <w:rPr>
          <w:vertAlign w:val="superscript"/>
        </w:rPr>
        <w:t>2</w:t>
      </w:r>
      <w:r>
        <w:t>.</w:t>
      </w:r>
    </w:p>
    <w:p w:rsidR="00AC4FFD" w:rsidRDefault="00AC4FFD" w:rsidP="00AC4FFD">
      <w:pPr>
        <w:pStyle w:val="auto-style87"/>
        <w:numPr>
          <w:ilvl w:val="2"/>
          <w:numId w:val="2"/>
        </w:numPr>
      </w:pPr>
      <w:r>
        <w:t>Use dimensional analysis</w:t>
      </w:r>
    </w:p>
    <w:p w:rsidR="00AC4FFD" w:rsidRDefault="00AC4FFD" w:rsidP="00AC4FFD">
      <w:pPr>
        <w:pStyle w:val="auto-style87"/>
        <w:numPr>
          <w:ilvl w:val="1"/>
          <w:numId w:val="2"/>
        </w:numPr>
      </w:pPr>
      <w:r>
        <w:t>Add up the fuselage area and the extra area to get the total A.</w:t>
      </w:r>
    </w:p>
    <w:p w:rsidR="00AC4FFD" w:rsidRDefault="00AC4FFD" w:rsidP="00AC4FFD">
      <w:pPr>
        <w:pStyle w:val="auto-style87"/>
        <w:numPr>
          <w:ilvl w:val="0"/>
          <w:numId w:val="2"/>
        </w:numPr>
      </w:pPr>
      <w:r w:rsidRPr="00AC4FFD">
        <w:rPr>
          <w:u w:val="single"/>
        </w:rPr>
        <w:t>With the exception of time aloft</w:t>
      </w:r>
      <w:r>
        <w:t>, enter the cross-sectional area and the rest of the rocket data (listed in the directions above) into your spreadsheet’s yellow cells.</w:t>
      </w:r>
    </w:p>
    <w:p w:rsidR="00AC4FFD" w:rsidRDefault="00AC4FFD" w:rsidP="00AC4FFD">
      <w:pPr>
        <w:pStyle w:val="auto-style87"/>
        <w:numPr>
          <w:ilvl w:val="1"/>
          <w:numId w:val="2"/>
        </w:numPr>
      </w:pPr>
      <w:r>
        <w:t xml:space="preserve">Make sure that you convert </w:t>
      </w:r>
      <w:r w:rsidR="006D4FDF">
        <w:t>the rocket mass to kg.</w:t>
      </w:r>
    </w:p>
    <w:p w:rsidR="006D4FDF" w:rsidRDefault="006D4FDF" w:rsidP="006D4FDF">
      <w:pPr>
        <w:pStyle w:val="auto-style87"/>
        <w:numPr>
          <w:ilvl w:val="0"/>
          <w:numId w:val="2"/>
        </w:numPr>
      </w:pPr>
      <w:r>
        <w:t>Now take a look at the time aloft.  The actual time aloft for this example rocket is 6.995s, but the time aloft currently showing on your spreadsheet is probably something different.</w:t>
      </w:r>
    </w:p>
    <w:p w:rsidR="006D4FDF" w:rsidRDefault="006D4FDF" w:rsidP="006D4FDF">
      <w:pPr>
        <w:pStyle w:val="auto-style87"/>
        <w:numPr>
          <w:ilvl w:val="0"/>
          <w:numId w:val="2"/>
        </w:numPr>
      </w:pPr>
      <w:r>
        <w:t>Find the rocket’s drag coefficient by guess-and-check.</w:t>
      </w:r>
    </w:p>
    <w:p w:rsidR="006D4FDF" w:rsidRDefault="006D4FDF" w:rsidP="006D4FDF">
      <w:pPr>
        <w:pStyle w:val="auto-style87"/>
        <w:numPr>
          <w:ilvl w:val="1"/>
          <w:numId w:val="2"/>
        </w:numPr>
      </w:pPr>
      <w:r>
        <w:t>Before you begin this process, you may want to download the spreadsheet as an Excel file.  Guessing and checking is faster in Excel.  There are so many calculations that, in the past, Google Sheets has been really slow.  Maybe that has changed?</w:t>
      </w:r>
    </w:p>
    <w:p w:rsidR="006D4FDF" w:rsidRDefault="006D4FDF" w:rsidP="006D4FDF">
      <w:pPr>
        <w:pStyle w:val="auto-style87"/>
        <w:numPr>
          <w:ilvl w:val="1"/>
          <w:numId w:val="2"/>
        </w:numPr>
      </w:pPr>
      <w:r>
        <w:t>Enter a drag coefficient guess.</w:t>
      </w:r>
    </w:p>
    <w:p w:rsidR="006D4FDF" w:rsidRDefault="006D4FDF" w:rsidP="006D4FDF">
      <w:pPr>
        <w:pStyle w:val="auto-style87"/>
        <w:numPr>
          <w:ilvl w:val="1"/>
          <w:numId w:val="2"/>
        </w:numPr>
      </w:pPr>
      <w:r>
        <w:t>Check the time aloft to see if it’s closer to 6.995s.</w:t>
      </w:r>
    </w:p>
    <w:p w:rsidR="006D4FDF" w:rsidRDefault="006D4FDF" w:rsidP="006D4FDF">
      <w:pPr>
        <w:pStyle w:val="auto-style87"/>
        <w:numPr>
          <w:ilvl w:val="1"/>
          <w:numId w:val="2"/>
        </w:numPr>
      </w:pPr>
      <w:r>
        <w:t>Guess a new drag coefficient.</w:t>
      </w:r>
    </w:p>
    <w:p w:rsidR="006D4FDF" w:rsidRDefault="006D4FDF" w:rsidP="006D4FDF">
      <w:pPr>
        <w:pStyle w:val="auto-style87"/>
        <w:numPr>
          <w:ilvl w:val="1"/>
          <w:numId w:val="2"/>
        </w:numPr>
      </w:pPr>
      <w:r>
        <w:t>Check to see if the time aloft is closer to 6.995s.</w:t>
      </w:r>
    </w:p>
    <w:p w:rsidR="006D4FDF" w:rsidRDefault="006D4FDF" w:rsidP="006D4FDF">
      <w:pPr>
        <w:pStyle w:val="auto-style87"/>
        <w:numPr>
          <w:ilvl w:val="1"/>
          <w:numId w:val="2"/>
        </w:numPr>
      </w:pPr>
      <w:r>
        <w:t>Keep going until you have entered a drag coefficient that gives a time aloft that is very close to 6.995</w:t>
      </w:r>
      <w:r w:rsidR="00BB5CC4">
        <w:t>s</w:t>
      </w:r>
      <w:r>
        <w:t>.  How close is very close?  You can decide.</w:t>
      </w:r>
    </w:p>
    <w:p w:rsidR="006D4FDF" w:rsidRDefault="006D4FDF" w:rsidP="006D4FDF">
      <w:pPr>
        <w:pStyle w:val="auto-style87"/>
        <w:ind w:left="2160"/>
      </w:pPr>
      <w:r>
        <w:t xml:space="preserve">   </w:t>
      </w:r>
    </w:p>
    <w:p w:rsidR="00AC4FFD" w:rsidRDefault="00AC4FFD" w:rsidP="00AC4FFD">
      <w:pPr>
        <w:pStyle w:val="auto-style87"/>
      </w:pPr>
    </w:p>
    <w:p w:rsidR="00414112" w:rsidRDefault="00414112" w:rsidP="00414112">
      <w:pPr>
        <w:pStyle w:val="auto-style87"/>
      </w:pPr>
      <w:bookmarkStart w:id="0" w:name="_GoBack"/>
      <w:bookmarkEnd w:id="0"/>
    </w:p>
    <w:p w:rsidR="00414112" w:rsidRDefault="00414112" w:rsidP="00414112">
      <w:pPr>
        <w:pStyle w:val="auto-style87"/>
      </w:pPr>
      <w:r>
        <w:t>When you have found the approximate drag coefficient, use your spreadsheet to enter the rocket data below:</w:t>
      </w:r>
    </w:p>
    <w:p w:rsidR="00414112" w:rsidRDefault="00414112" w:rsidP="00414112">
      <w:pPr>
        <w:pStyle w:val="auto-style87"/>
      </w:pPr>
    </w:p>
    <w:p w:rsidR="00414112" w:rsidRDefault="00414112" w:rsidP="00414112">
      <w:pPr>
        <w:pStyle w:val="auto-style87"/>
        <w:ind w:left="720"/>
      </w:pPr>
      <w:r>
        <w:t>Drag Coefficient:  _____________</w:t>
      </w:r>
    </w:p>
    <w:p w:rsidR="00414112" w:rsidRDefault="00414112" w:rsidP="00414112">
      <w:pPr>
        <w:pStyle w:val="auto-style87"/>
        <w:ind w:left="720"/>
      </w:pPr>
    </w:p>
    <w:p w:rsidR="00414112" w:rsidRDefault="00414112" w:rsidP="00414112">
      <w:pPr>
        <w:pStyle w:val="auto-style87"/>
        <w:ind w:left="720"/>
      </w:pPr>
    </w:p>
    <w:p w:rsidR="00414112" w:rsidRDefault="00414112" w:rsidP="00414112">
      <w:pPr>
        <w:pStyle w:val="auto-style87"/>
        <w:ind w:left="720"/>
      </w:pPr>
      <w:r>
        <w:t>Terminal Velocity:  _____________</w:t>
      </w:r>
    </w:p>
    <w:p w:rsidR="00414112" w:rsidRDefault="00414112" w:rsidP="00414112">
      <w:pPr>
        <w:pStyle w:val="auto-style87"/>
        <w:ind w:left="720"/>
      </w:pPr>
    </w:p>
    <w:p w:rsidR="00414112" w:rsidRDefault="00414112" w:rsidP="00414112">
      <w:pPr>
        <w:pStyle w:val="auto-style87"/>
        <w:ind w:left="720"/>
      </w:pPr>
    </w:p>
    <w:p w:rsidR="00414112" w:rsidRDefault="00414112" w:rsidP="00414112">
      <w:pPr>
        <w:pStyle w:val="auto-style87"/>
        <w:ind w:left="720"/>
      </w:pPr>
      <w:r>
        <w:t>Maximum Height:  _____________</w:t>
      </w:r>
    </w:p>
    <w:p w:rsidR="00414112" w:rsidRDefault="00414112" w:rsidP="00414112">
      <w:pPr>
        <w:pStyle w:val="auto-style87"/>
      </w:pPr>
    </w:p>
    <w:sectPr w:rsidR="00414112"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041D0"/>
    <w:multiLevelType w:val="hybridMultilevel"/>
    <w:tmpl w:val="F0A6BA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D812A5D"/>
    <w:multiLevelType w:val="multilevel"/>
    <w:tmpl w:val="F868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FD"/>
    <w:rsid w:val="00380753"/>
    <w:rsid w:val="00414112"/>
    <w:rsid w:val="006D4FDF"/>
    <w:rsid w:val="007E29DB"/>
    <w:rsid w:val="00AC4FFD"/>
    <w:rsid w:val="00AD5E1A"/>
    <w:rsid w:val="00B51E89"/>
    <w:rsid w:val="00BB5CC4"/>
    <w:rsid w:val="00C2496C"/>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87">
    <w:name w:val="auto-style87"/>
    <w:basedOn w:val="Normal"/>
    <w:rsid w:val="00AC4FFD"/>
    <w:rPr>
      <w:rFonts w:ascii="Times New Roman" w:eastAsia="Times New Roman" w:hAnsi="Times New Roman" w:cs="Times New Roman"/>
      <w:sz w:val="24"/>
      <w:szCs w:val="24"/>
    </w:rPr>
  </w:style>
  <w:style w:type="character" w:styleId="Strong">
    <w:name w:val="Strong"/>
    <w:basedOn w:val="DefaultParagraphFont"/>
    <w:uiPriority w:val="22"/>
    <w:qFormat/>
    <w:rsid w:val="00AC4FFD"/>
    <w:rPr>
      <w:b/>
      <w:bCs/>
    </w:rPr>
  </w:style>
  <w:style w:type="character" w:styleId="Hyperlink">
    <w:name w:val="Hyperlink"/>
    <w:basedOn w:val="DefaultParagraphFont"/>
    <w:uiPriority w:val="99"/>
    <w:semiHidden/>
    <w:unhideWhenUsed/>
    <w:rsid w:val="00AC4F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87">
    <w:name w:val="auto-style87"/>
    <w:basedOn w:val="Normal"/>
    <w:rsid w:val="00AC4FFD"/>
    <w:rPr>
      <w:rFonts w:ascii="Times New Roman" w:eastAsia="Times New Roman" w:hAnsi="Times New Roman" w:cs="Times New Roman"/>
      <w:sz w:val="24"/>
      <w:szCs w:val="24"/>
    </w:rPr>
  </w:style>
  <w:style w:type="character" w:styleId="Strong">
    <w:name w:val="Strong"/>
    <w:basedOn w:val="DefaultParagraphFont"/>
    <w:uiPriority w:val="22"/>
    <w:qFormat/>
    <w:rsid w:val="00AC4FFD"/>
    <w:rPr>
      <w:b/>
      <w:bCs/>
    </w:rPr>
  </w:style>
  <w:style w:type="character" w:styleId="Hyperlink">
    <w:name w:val="Hyperlink"/>
    <w:basedOn w:val="DefaultParagraphFont"/>
    <w:uiPriority w:val="99"/>
    <w:semiHidden/>
    <w:unhideWhenUsed/>
    <w:rsid w:val="00AC4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8056">
      <w:bodyDiv w:val="1"/>
      <w:marLeft w:val="0"/>
      <w:marRight w:val="0"/>
      <w:marTop w:val="0"/>
      <w:marBottom w:val="0"/>
      <w:divBdr>
        <w:top w:val="none" w:sz="0" w:space="0" w:color="auto"/>
        <w:left w:val="none" w:sz="0" w:space="0" w:color="auto"/>
        <w:bottom w:val="none" w:sz="0" w:space="0" w:color="auto"/>
        <w:right w:val="none" w:sz="0" w:space="0" w:color="auto"/>
      </w:divBdr>
    </w:div>
    <w:div w:id="9118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2018-11-08T15:37:00Z</cp:lastPrinted>
  <dcterms:created xsi:type="dcterms:W3CDTF">2018-11-08T15:38:00Z</dcterms:created>
  <dcterms:modified xsi:type="dcterms:W3CDTF">2018-11-08T15:38:00Z</dcterms:modified>
</cp:coreProperties>
</file>