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E0A71" w14:textId="5B407923" w:rsidR="005B046E" w:rsidRDefault="00735AD6">
      <w:r>
        <w:t xml:space="preserve">Physics </w:t>
      </w:r>
      <w:r w:rsidR="00D253E5">
        <w:t>100</w:t>
      </w:r>
      <w:r>
        <w:tab/>
      </w:r>
      <w:r>
        <w:tab/>
      </w:r>
      <w:r>
        <w:tab/>
      </w:r>
      <w:r>
        <w:tab/>
      </w:r>
      <w:r>
        <w:tab/>
      </w:r>
      <w:r>
        <w:tab/>
      </w:r>
      <w:r>
        <w:tab/>
      </w:r>
      <w:r>
        <w:tab/>
        <w:t>Name: __________________________</w:t>
      </w:r>
    </w:p>
    <w:p w14:paraId="2A23578F" w14:textId="64E54DF5" w:rsidR="00735AD6" w:rsidRPr="00B107A7" w:rsidRDefault="00B107A7">
      <w:pPr>
        <w:rPr>
          <w:b/>
          <w:bCs/>
        </w:rPr>
      </w:pPr>
      <w:r w:rsidRPr="00B107A7">
        <w:rPr>
          <w:b/>
          <w:bCs/>
        </w:rPr>
        <w:t xml:space="preserve">Notes:  </w:t>
      </w:r>
      <w:r w:rsidR="00735AD6" w:rsidRPr="00B107A7">
        <w:rPr>
          <w:b/>
          <w:bCs/>
        </w:rPr>
        <w:t>Electricity and Magnetism</w:t>
      </w:r>
    </w:p>
    <w:p w14:paraId="28E2DFDE" w14:textId="77777777" w:rsidR="00735AD6" w:rsidRDefault="00735AD6"/>
    <w:p w14:paraId="22B3161A" w14:textId="2E609E24" w:rsidR="006F320F" w:rsidRDefault="006F320F" w:rsidP="00D253E5">
      <w:pPr>
        <w:ind w:right="3024"/>
      </w:pPr>
      <w:r w:rsidRPr="006F320F">
        <w:rPr>
          <w:b/>
        </w:rPr>
        <w:t>Magnetism</w:t>
      </w:r>
      <w:r>
        <w:t xml:space="preserve">:  </w:t>
      </w:r>
      <w:r w:rsidR="00D253E5">
        <w:t>a phenomenon causing</w:t>
      </w:r>
      <w:r>
        <w:t xml:space="preserve"> attractive and repulsive forces between objects and relating to motions of electric charge.</w:t>
      </w:r>
    </w:p>
    <w:p w14:paraId="4B639DBD" w14:textId="55891CC5" w:rsidR="006F320F" w:rsidRDefault="006F320F" w:rsidP="00D253E5">
      <w:pPr>
        <w:ind w:right="3024"/>
      </w:pPr>
    </w:p>
    <w:p w14:paraId="1E5F4C11" w14:textId="2A4638A2" w:rsidR="002E7D60" w:rsidRDefault="002E7D60" w:rsidP="002E7D60">
      <w:pPr>
        <w:ind w:right="3024"/>
      </w:pPr>
      <w:r>
        <w:rPr>
          <w:b/>
        </w:rPr>
        <w:t xml:space="preserve">North Pole:  </w:t>
      </w:r>
      <w:r>
        <w:t xml:space="preserve">this is the pole of a magnet that tends to point itself toward the Earth’s (current) North Pole.  </w:t>
      </w:r>
    </w:p>
    <w:p w14:paraId="48F5DBE0" w14:textId="79552A9A" w:rsidR="002E7D60" w:rsidRDefault="002E7D60" w:rsidP="002E7D60"/>
    <w:p w14:paraId="1B0106F4" w14:textId="08F114BB" w:rsidR="002E7D60" w:rsidRDefault="002E7D60" w:rsidP="002E7D60">
      <w:r>
        <w:rPr>
          <w:b/>
        </w:rPr>
        <w:t>South Pole:</w:t>
      </w:r>
      <w:r>
        <w:t xml:space="preserve">  the pole of a magnet that points toward the Earth’s south pole.</w:t>
      </w:r>
    </w:p>
    <w:p w14:paraId="11748BAC" w14:textId="52A54F3B" w:rsidR="002E7D60" w:rsidRDefault="002E7D60" w:rsidP="002E7D60"/>
    <w:p w14:paraId="12C07E5B" w14:textId="4DC9FCEF" w:rsidR="00734893" w:rsidRDefault="00734893" w:rsidP="00734893">
      <w:pPr>
        <w:ind w:left="720" w:hanging="720"/>
      </w:pPr>
      <w:r>
        <w:t xml:space="preserve">1.  </w:t>
      </w:r>
      <w:r>
        <w:tab/>
        <w:t>Magnets point to the poles because the Earth is a magnet.  Magnetically speaking, which of its poles is a North pole?  Explain.</w:t>
      </w:r>
    </w:p>
    <w:p w14:paraId="75F0D846" w14:textId="15885ABD" w:rsidR="00734893" w:rsidRDefault="00734893" w:rsidP="002E7D60"/>
    <w:p w14:paraId="0426A276" w14:textId="6DF3FD30" w:rsidR="00734893" w:rsidRDefault="00734893" w:rsidP="002E7D60"/>
    <w:p w14:paraId="7FF8632A" w14:textId="551F3C5A" w:rsidR="00734893" w:rsidRDefault="00734893" w:rsidP="002E7D60"/>
    <w:p w14:paraId="3693AEF1" w14:textId="7E97A700" w:rsidR="00734893" w:rsidRDefault="00734893" w:rsidP="002E7D60"/>
    <w:p w14:paraId="3F1EEE78" w14:textId="4B9FA537" w:rsidR="002E7D60" w:rsidRDefault="00734893" w:rsidP="002E7D60">
      <w:pPr>
        <w:ind w:right="3024"/>
      </w:pPr>
      <w:r>
        <w:rPr>
          <w:b/>
          <w:noProof/>
        </w:rPr>
        <w:drawing>
          <wp:anchor distT="0" distB="0" distL="114300" distR="114300" simplePos="0" relativeHeight="251660288" behindDoc="0" locked="0" layoutInCell="1" allowOverlap="1" wp14:anchorId="6E68F87F" wp14:editId="3DD4110B">
            <wp:simplePos x="0" y="0"/>
            <wp:positionH relativeFrom="column">
              <wp:posOffset>5508656</wp:posOffset>
            </wp:positionH>
            <wp:positionV relativeFrom="paragraph">
              <wp:posOffset>312313</wp:posOffset>
            </wp:positionV>
            <wp:extent cx="801370" cy="8013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 magne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1370" cy="801370"/>
                    </a:xfrm>
                    <a:prstGeom prst="rect">
                      <a:avLst/>
                    </a:prstGeom>
                  </pic:spPr>
                </pic:pic>
              </a:graphicData>
            </a:graphic>
            <wp14:sizeRelH relativeFrom="page">
              <wp14:pctWidth>0</wp14:pctWidth>
            </wp14:sizeRelH>
            <wp14:sizeRelV relativeFrom="page">
              <wp14:pctHeight>0</wp14:pctHeight>
            </wp14:sizeRelV>
          </wp:anchor>
        </w:drawing>
      </w:r>
      <w:r w:rsidR="002E7D60">
        <w:rPr>
          <w:b/>
        </w:rPr>
        <w:t xml:space="preserve">Magnetic field lines:  </w:t>
      </w:r>
      <w:r w:rsidR="002E7D60">
        <w:t xml:space="preserve">arrows flowing </w:t>
      </w:r>
      <w:r w:rsidR="002723E8">
        <w:t>out of a</w:t>
      </w:r>
      <w:r w:rsidR="002E7D60">
        <w:t xml:space="preserve"> magnet’s north pole and </w:t>
      </w:r>
      <w:r w:rsidR="002723E8">
        <w:t>into</w:t>
      </w:r>
      <w:r w:rsidR="002E7D60">
        <w:t xml:space="preserve"> a magnet’s south pole. </w:t>
      </w:r>
      <w:r w:rsidR="002723E8">
        <w:t xml:space="preserve"> Like an electric field, they help us understand the force experienced by another magnet.</w:t>
      </w:r>
    </w:p>
    <w:p w14:paraId="20AF5926" w14:textId="3EE663E2" w:rsidR="002E7D60" w:rsidRDefault="002E7D60" w:rsidP="002E7D60">
      <w:pPr>
        <w:ind w:right="3024"/>
      </w:pPr>
    </w:p>
    <w:p w14:paraId="01FBBB55" w14:textId="3AD3068F" w:rsidR="002E7D60" w:rsidRDefault="00734893" w:rsidP="002E7D60">
      <w:pPr>
        <w:ind w:right="3024"/>
      </w:pPr>
      <w:r>
        <w:t>2</w:t>
      </w:r>
      <w:r w:rsidR="002E7D60">
        <w:t>.</w:t>
      </w:r>
      <w:r w:rsidR="002E7D60">
        <w:tab/>
        <w:t>Draw some magnetic field lines on the “Earth” to the right.</w:t>
      </w:r>
    </w:p>
    <w:p w14:paraId="314E6C05" w14:textId="77777777" w:rsidR="002E7D60" w:rsidRDefault="002E7D60" w:rsidP="002E7D60">
      <w:pPr>
        <w:ind w:right="3024"/>
      </w:pPr>
    </w:p>
    <w:p w14:paraId="2892C1E1" w14:textId="77777777" w:rsidR="002E7D60" w:rsidRDefault="002E7D60" w:rsidP="002E7D60">
      <w:pPr>
        <w:ind w:right="3024"/>
      </w:pPr>
      <w:r>
        <w:rPr>
          <w:b/>
        </w:rPr>
        <w:t xml:space="preserve">Letter </w:t>
      </w:r>
      <w:r w:rsidRPr="00F66F01">
        <w:rPr>
          <w:b/>
        </w:rPr>
        <w:t>Symbol for Magnetic Field</w:t>
      </w:r>
      <w:r>
        <w:rPr>
          <w:b/>
        </w:rPr>
        <w:t xml:space="preserve"> </w:t>
      </w:r>
      <w:r>
        <w:t xml:space="preserve">= ________  </w:t>
      </w:r>
    </w:p>
    <w:p w14:paraId="212498DA" w14:textId="77777777" w:rsidR="002E7D60" w:rsidRDefault="002E7D60" w:rsidP="002E7D60">
      <w:pPr>
        <w:ind w:right="3024"/>
        <w:rPr>
          <w:b/>
        </w:rPr>
      </w:pPr>
    </w:p>
    <w:p w14:paraId="14089AF2" w14:textId="698CA309" w:rsidR="002E7D60" w:rsidRDefault="00734893" w:rsidP="00734893">
      <w:pPr>
        <w:ind w:right="2574"/>
        <w:rPr>
          <w:bCs/>
        </w:rPr>
      </w:pPr>
      <w:r>
        <w:rPr>
          <w:bCs/>
        </w:rPr>
        <w:t>3</w:t>
      </w:r>
      <w:r w:rsidR="002E7D60" w:rsidRPr="00FF3EAC">
        <w:rPr>
          <w:bCs/>
        </w:rPr>
        <w:t>.</w:t>
      </w:r>
      <w:r w:rsidR="002E7D60" w:rsidRPr="00FF3EAC">
        <w:rPr>
          <w:bCs/>
        </w:rPr>
        <w:tab/>
        <w:t xml:space="preserve">As with electric charges, </w:t>
      </w:r>
      <w:r w:rsidR="002E7D60" w:rsidRPr="001B27EC">
        <w:rPr>
          <w:bCs/>
          <w:i/>
          <w:iCs/>
        </w:rPr>
        <w:t>opposite</w:t>
      </w:r>
      <w:r w:rsidR="002E7D60" w:rsidRPr="00FF3EAC">
        <w:rPr>
          <w:bCs/>
        </w:rPr>
        <w:t xml:space="preserve"> magnetic poles ___</w:t>
      </w:r>
      <w:r>
        <w:rPr>
          <w:bCs/>
        </w:rPr>
        <w:t>_____</w:t>
      </w:r>
      <w:r w:rsidR="002E7D60" w:rsidRPr="00FF3EAC">
        <w:rPr>
          <w:bCs/>
        </w:rPr>
        <w:t>_________,</w:t>
      </w:r>
      <w:r>
        <w:rPr>
          <w:bCs/>
        </w:rPr>
        <w:t xml:space="preserve"> </w:t>
      </w:r>
      <w:r w:rsidR="002E7D60" w:rsidRPr="00FF3EAC">
        <w:rPr>
          <w:bCs/>
        </w:rPr>
        <w:t xml:space="preserve">and </w:t>
      </w:r>
    </w:p>
    <w:p w14:paraId="292CEEC9" w14:textId="77777777" w:rsidR="002E7D60" w:rsidRDefault="002E7D60" w:rsidP="002E7D60">
      <w:pPr>
        <w:ind w:right="3024"/>
        <w:rPr>
          <w:bCs/>
        </w:rPr>
      </w:pPr>
    </w:p>
    <w:p w14:paraId="3BD169B0" w14:textId="0F7ED17A" w:rsidR="002E7D60" w:rsidRPr="00FF3EAC" w:rsidRDefault="002E7D60" w:rsidP="002E7D60">
      <w:pPr>
        <w:ind w:right="3024" w:firstLine="720"/>
        <w:rPr>
          <w:bCs/>
        </w:rPr>
      </w:pPr>
      <w:r w:rsidRPr="001B27EC">
        <w:rPr>
          <w:bCs/>
          <w:i/>
          <w:iCs/>
        </w:rPr>
        <w:t>like</w:t>
      </w:r>
      <w:r w:rsidRPr="00FF3EAC">
        <w:rPr>
          <w:bCs/>
        </w:rPr>
        <w:t xml:space="preserve"> magnetic poles __________</w:t>
      </w:r>
      <w:r w:rsidR="00734893">
        <w:rPr>
          <w:bCs/>
        </w:rPr>
        <w:t>_______</w:t>
      </w:r>
      <w:r w:rsidRPr="00FF3EAC">
        <w:rPr>
          <w:bCs/>
        </w:rPr>
        <w:t>__.</w:t>
      </w:r>
    </w:p>
    <w:p w14:paraId="6BD06884" w14:textId="77777777" w:rsidR="002E7D60" w:rsidRDefault="002E7D60" w:rsidP="002E7D60">
      <w:pPr>
        <w:ind w:right="3024"/>
        <w:rPr>
          <w:b/>
        </w:rPr>
      </w:pPr>
    </w:p>
    <w:p w14:paraId="35467927" w14:textId="7E598F20" w:rsidR="002E7D60" w:rsidRDefault="00DB3A70" w:rsidP="002E7D60">
      <w:pPr>
        <w:ind w:left="720" w:right="3024" w:hanging="720"/>
        <w:rPr>
          <w:bCs/>
        </w:rPr>
      </w:pPr>
      <w:r>
        <w:rPr>
          <w:bCs/>
        </w:rPr>
        <w:t>4</w:t>
      </w:r>
      <w:r w:rsidR="002E7D60" w:rsidRPr="00FF3EAC">
        <w:rPr>
          <w:bCs/>
        </w:rPr>
        <w:t>.</w:t>
      </w:r>
      <w:r w:rsidR="002E7D60" w:rsidRPr="00FF3EAC">
        <w:rPr>
          <w:bCs/>
        </w:rPr>
        <w:tab/>
        <w:t>Draw some bar magnets sticking together end-to-end</w:t>
      </w:r>
      <w:r w:rsidR="002E7D60">
        <w:rPr>
          <w:bCs/>
        </w:rPr>
        <w:t>.</w:t>
      </w:r>
      <w:r>
        <w:rPr>
          <w:bCs/>
        </w:rPr>
        <w:t xml:space="preserve">  Show what the magnetic field lines do.</w:t>
      </w:r>
    </w:p>
    <w:p w14:paraId="6BA2A7E7" w14:textId="77777777" w:rsidR="002E7D60" w:rsidRDefault="002E7D60" w:rsidP="002E7D60">
      <w:pPr>
        <w:ind w:left="720" w:right="3024" w:hanging="720"/>
        <w:rPr>
          <w:bCs/>
        </w:rPr>
      </w:pPr>
    </w:p>
    <w:p w14:paraId="5A1047D8" w14:textId="77777777" w:rsidR="002E7D60" w:rsidRDefault="002E7D60" w:rsidP="002E7D60">
      <w:pPr>
        <w:ind w:left="720" w:right="3024" w:hanging="720"/>
        <w:rPr>
          <w:bCs/>
        </w:rPr>
      </w:pPr>
    </w:p>
    <w:p w14:paraId="3DA11E48" w14:textId="77777777" w:rsidR="002E7D60" w:rsidRDefault="002E7D60" w:rsidP="002E7D60">
      <w:pPr>
        <w:ind w:left="720" w:right="3024" w:hanging="720"/>
        <w:rPr>
          <w:bCs/>
        </w:rPr>
      </w:pPr>
    </w:p>
    <w:p w14:paraId="18A4D02D" w14:textId="77777777" w:rsidR="00DB3A70" w:rsidRDefault="00DB3A70" w:rsidP="002E7D60">
      <w:pPr>
        <w:ind w:left="720" w:right="3024" w:hanging="720"/>
        <w:rPr>
          <w:bCs/>
        </w:rPr>
      </w:pPr>
    </w:p>
    <w:p w14:paraId="0F357C92" w14:textId="77777777" w:rsidR="00DB3A70" w:rsidRDefault="00DB3A70" w:rsidP="002E7D60">
      <w:pPr>
        <w:ind w:left="720" w:right="3024" w:hanging="720"/>
        <w:rPr>
          <w:bCs/>
        </w:rPr>
      </w:pPr>
    </w:p>
    <w:p w14:paraId="691390D0" w14:textId="77777777" w:rsidR="002E7D60" w:rsidRDefault="002E7D60" w:rsidP="002E7D60">
      <w:pPr>
        <w:ind w:left="720" w:right="3024" w:hanging="720"/>
        <w:rPr>
          <w:bCs/>
        </w:rPr>
      </w:pPr>
    </w:p>
    <w:p w14:paraId="2EA7618B" w14:textId="2B13D8A2" w:rsidR="002E7D60" w:rsidRDefault="00DB3A70" w:rsidP="002E7D60">
      <w:pPr>
        <w:ind w:left="720" w:right="3024" w:hanging="720"/>
        <w:rPr>
          <w:bCs/>
        </w:rPr>
      </w:pPr>
      <w:r>
        <w:rPr>
          <w:bCs/>
        </w:rPr>
        <w:t>5</w:t>
      </w:r>
      <w:r w:rsidR="002E7D60">
        <w:rPr>
          <w:bCs/>
        </w:rPr>
        <w:t>.</w:t>
      </w:r>
      <w:r w:rsidR="002E7D60">
        <w:rPr>
          <w:bCs/>
        </w:rPr>
        <w:tab/>
        <w:t>Draw</w:t>
      </w:r>
      <w:r w:rsidR="002E7D60" w:rsidRPr="00FF3EAC">
        <w:rPr>
          <w:bCs/>
        </w:rPr>
        <w:t xml:space="preserve"> some of the same magnets sticking together side-by-side.</w:t>
      </w:r>
      <w:r>
        <w:rPr>
          <w:bCs/>
        </w:rPr>
        <w:t xml:space="preserve">  </w:t>
      </w:r>
      <w:r>
        <w:rPr>
          <w:bCs/>
        </w:rPr>
        <w:t>Show what the magnetic field lines do.</w:t>
      </w:r>
    </w:p>
    <w:p w14:paraId="6655CD23" w14:textId="77777777" w:rsidR="002E7D60" w:rsidRDefault="002E7D60" w:rsidP="002E7D60">
      <w:pPr>
        <w:ind w:left="720" w:right="3024" w:hanging="720"/>
        <w:rPr>
          <w:bCs/>
        </w:rPr>
      </w:pPr>
    </w:p>
    <w:p w14:paraId="04ABA809" w14:textId="77777777" w:rsidR="002E7D60" w:rsidRDefault="002E7D60" w:rsidP="002E7D60">
      <w:pPr>
        <w:ind w:left="720" w:right="3024" w:hanging="720"/>
        <w:rPr>
          <w:bCs/>
        </w:rPr>
      </w:pPr>
    </w:p>
    <w:p w14:paraId="485A1F76" w14:textId="77777777" w:rsidR="002E7D60" w:rsidRDefault="002E7D60" w:rsidP="002E7D60">
      <w:pPr>
        <w:ind w:left="720" w:right="3024" w:hanging="720"/>
        <w:rPr>
          <w:bCs/>
        </w:rPr>
      </w:pPr>
    </w:p>
    <w:p w14:paraId="09F1AD53" w14:textId="77777777" w:rsidR="002E7D60" w:rsidRDefault="002E7D60" w:rsidP="002E7D60">
      <w:pPr>
        <w:ind w:right="3024"/>
        <w:rPr>
          <w:b/>
        </w:rPr>
      </w:pPr>
    </w:p>
    <w:p w14:paraId="1792FEE1" w14:textId="77777777" w:rsidR="002E7D60" w:rsidRPr="006F320F" w:rsidRDefault="002E7D60" w:rsidP="002E7D60">
      <w:r>
        <w:t xml:space="preserve">  </w:t>
      </w:r>
    </w:p>
    <w:p w14:paraId="0B33995A" w14:textId="77777777" w:rsidR="006F320F" w:rsidRPr="006F320F" w:rsidRDefault="006F320F" w:rsidP="00D253E5">
      <w:pPr>
        <w:ind w:right="144"/>
      </w:pPr>
      <w:r>
        <w:t xml:space="preserve">  </w:t>
      </w:r>
    </w:p>
    <w:p w14:paraId="558EBC41" w14:textId="4A939868" w:rsidR="00735AD6" w:rsidRDefault="00CF74CD">
      <w:pPr>
        <w:rPr>
          <w:b/>
        </w:rPr>
      </w:pPr>
      <w:r>
        <w:rPr>
          <w:b/>
          <w:noProof/>
          <w:sz w:val="28"/>
          <w:szCs w:val="28"/>
          <w:u w:val="single"/>
        </w:rPr>
        <w:lastRenderedPageBreak/>
        <w:drawing>
          <wp:anchor distT="0" distB="0" distL="114300" distR="114300" simplePos="0" relativeHeight="251662336" behindDoc="0" locked="0" layoutInCell="1" allowOverlap="1" wp14:anchorId="6D2D89D6" wp14:editId="070DB84D">
            <wp:simplePos x="0" y="0"/>
            <wp:positionH relativeFrom="column">
              <wp:posOffset>5422900</wp:posOffset>
            </wp:positionH>
            <wp:positionV relativeFrom="paragraph">
              <wp:posOffset>201930</wp:posOffset>
            </wp:positionV>
            <wp:extent cx="1054100" cy="2017395"/>
            <wp:effectExtent l="0" t="0" r="0"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 hand ru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4100" cy="2017395"/>
                    </a:xfrm>
                    <a:prstGeom prst="rect">
                      <a:avLst/>
                    </a:prstGeom>
                  </pic:spPr>
                </pic:pic>
              </a:graphicData>
            </a:graphic>
            <wp14:sizeRelH relativeFrom="page">
              <wp14:pctWidth>0</wp14:pctWidth>
            </wp14:sizeRelH>
            <wp14:sizeRelV relativeFrom="page">
              <wp14:pctHeight>0</wp14:pctHeight>
            </wp14:sizeRelV>
          </wp:anchor>
        </w:drawing>
      </w:r>
      <w:r w:rsidR="00D253E5">
        <w:rPr>
          <w:b/>
          <w:noProof/>
          <w:sz w:val="28"/>
          <w:szCs w:val="28"/>
          <w:u w:val="single"/>
        </w:rPr>
        <w:t>How</w:t>
      </w:r>
      <w:r w:rsidR="00A30824" w:rsidRPr="00F66F01">
        <w:rPr>
          <w:b/>
          <w:sz w:val="28"/>
          <w:szCs w:val="28"/>
          <w:u w:val="single"/>
        </w:rPr>
        <w:t xml:space="preserve"> Magnetic Field</w:t>
      </w:r>
      <w:r w:rsidR="00D74624">
        <w:rPr>
          <w:b/>
          <w:sz w:val="28"/>
          <w:szCs w:val="28"/>
          <w:u w:val="single"/>
        </w:rPr>
        <w:t>s</w:t>
      </w:r>
      <w:r w:rsidR="00D253E5">
        <w:rPr>
          <w:b/>
          <w:sz w:val="28"/>
          <w:szCs w:val="28"/>
          <w:u w:val="single"/>
        </w:rPr>
        <w:t xml:space="preserve"> Are Created</w:t>
      </w:r>
      <w:r w:rsidR="00A30824">
        <w:rPr>
          <w:b/>
        </w:rPr>
        <w:t>:</w:t>
      </w:r>
    </w:p>
    <w:p w14:paraId="5FD8EA0B" w14:textId="77777777" w:rsidR="007671C1" w:rsidRDefault="007671C1">
      <w:pPr>
        <w:rPr>
          <w:b/>
        </w:rPr>
      </w:pPr>
    </w:p>
    <w:p w14:paraId="3A2765A9" w14:textId="328BD728" w:rsidR="00D253E5" w:rsidRPr="00D253E5" w:rsidRDefault="00D253E5">
      <w:pPr>
        <w:rPr>
          <w:bCs/>
        </w:rPr>
      </w:pPr>
      <w:r w:rsidRPr="00D253E5">
        <w:rPr>
          <w:bCs/>
        </w:rPr>
        <w:t>Any moving charge creates a magnetic field.  Enough charge, moving in the same direction, produces noticeable magnetism.</w:t>
      </w:r>
      <w:r w:rsidR="00B107A7">
        <w:rPr>
          <w:bCs/>
        </w:rPr>
        <w:t xml:space="preserve">  Therefore, m</w:t>
      </w:r>
      <w:r w:rsidR="00B107A7" w:rsidRPr="00B107A7">
        <w:rPr>
          <w:bCs/>
        </w:rPr>
        <w:t>agnetism can be caused by electric current.</w:t>
      </w:r>
      <w:r w:rsidR="004D217E">
        <w:rPr>
          <w:bCs/>
        </w:rPr>
        <w:t xml:space="preserve">  </w:t>
      </w:r>
      <w:r>
        <w:rPr>
          <w:bCs/>
        </w:rPr>
        <w:t>The direction of a magnetic field caused by moving charge (electric current,</w:t>
      </w:r>
      <w:r w:rsidRPr="004D217E">
        <w:rPr>
          <w:rFonts w:ascii="Times New Roman" w:hAnsi="Times New Roman" w:cs="Times New Roman"/>
          <w:bCs/>
        </w:rPr>
        <w:t xml:space="preserve"> I</w:t>
      </w:r>
      <w:r>
        <w:rPr>
          <w:bCs/>
        </w:rPr>
        <w:t xml:space="preserve">) </w:t>
      </w:r>
      <w:r w:rsidR="004D217E">
        <w:rPr>
          <w:bCs/>
        </w:rPr>
        <w:t>can be understood by the “Right Hand Rule.”</w:t>
      </w:r>
    </w:p>
    <w:p w14:paraId="67B7B031" w14:textId="77777777" w:rsidR="00D253E5" w:rsidRDefault="00D253E5">
      <w:pPr>
        <w:rPr>
          <w:b/>
        </w:rPr>
      </w:pPr>
    </w:p>
    <w:p w14:paraId="31F3DEB6" w14:textId="77777777" w:rsidR="00D74624" w:rsidRDefault="00A30824" w:rsidP="00D74624">
      <w:pPr>
        <w:rPr>
          <w:b/>
        </w:rPr>
      </w:pPr>
      <w:r>
        <w:rPr>
          <w:b/>
        </w:rPr>
        <w:t>Current</w:t>
      </w:r>
      <w:r w:rsidR="00BD7C15">
        <w:rPr>
          <w:b/>
        </w:rPr>
        <w:t xml:space="preserve"> (I)</w:t>
      </w:r>
      <w:r>
        <w:rPr>
          <w:b/>
        </w:rPr>
        <w:t xml:space="preserve"> in a wire creates a magnetic field</w:t>
      </w:r>
      <w:r w:rsidR="00BD7C15">
        <w:rPr>
          <w:b/>
        </w:rPr>
        <w:t xml:space="preserve"> (B)</w:t>
      </w:r>
      <w:r w:rsidR="00D74624">
        <w:rPr>
          <w:b/>
        </w:rPr>
        <w:t xml:space="preserve">, according to the </w:t>
      </w:r>
      <w:r w:rsidR="00D74624" w:rsidRPr="00D74624">
        <w:rPr>
          <w:b/>
          <w:i/>
        </w:rPr>
        <w:t>right</w:t>
      </w:r>
      <w:r w:rsidR="00D74624">
        <w:rPr>
          <w:b/>
        </w:rPr>
        <w:t xml:space="preserve"> hand rule.</w:t>
      </w:r>
      <w:r>
        <w:rPr>
          <w:b/>
        </w:rPr>
        <w:t xml:space="preserve">   </w:t>
      </w:r>
    </w:p>
    <w:p w14:paraId="73B3B4DF" w14:textId="77777777" w:rsidR="00D74624" w:rsidRDefault="00D74624" w:rsidP="00D74624">
      <w:pPr>
        <w:rPr>
          <w:b/>
        </w:rPr>
      </w:pPr>
    </w:p>
    <w:p w14:paraId="097AF454" w14:textId="04B756A0" w:rsidR="002E7D60" w:rsidRDefault="00A30824" w:rsidP="002E7D60">
      <w:pPr>
        <w:rPr>
          <w:iCs/>
          <w:sz w:val="18"/>
          <w:szCs w:val="18"/>
        </w:rPr>
      </w:pPr>
      <w:r w:rsidRPr="00A30824">
        <w:rPr>
          <w:b/>
        </w:rPr>
        <w:t xml:space="preserve">Right hand rule:  </w:t>
      </w:r>
      <w:r>
        <w:t>If you point your right thumb in the direction of current flow, and you curl your fingers</w:t>
      </w:r>
      <w:r w:rsidR="00D74624">
        <w:t xml:space="preserve"> on </w:t>
      </w:r>
      <w:r w:rsidR="00B107A7">
        <w:t>your right</w:t>
      </w:r>
      <w:r w:rsidR="00D74624">
        <w:t xml:space="preserve"> hand</w:t>
      </w:r>
      <w:r>
        <w:t>, your fingers point in the direction of the magnetic field lines.</w:t>
      </w:r>
      <w:r w:rsidR="00141472">
        <w:t xml:space="preserve"> </w:t>
      </w:r>
      <w:r w:rsidR="00B107A7">
        <w:t xml:space="preserve">  For a single current-carrying wire, the magnetic field around the wire is circular.</w:t>
      </w:r>
      <w:r w:rsidR="00141472">
        <w:t xml:space="preserve"> </w:t>
      </w:r>
    </w:p>
    <w:p w14:paraId="6E845490" w14:textId="65AD0CD3" w:rsidR="002E7D60" w:rsidRDefault="002E7D60" w:rsidP="002E7D60">
      <w:pPr>
        <w:rPr>
          <w:iCs/>
          <w:sz w:val="18"/>
          <w:szCs w:val="18"/>
        </w:rPr>
      </w:pPr>
    </w:p>
    <w:p w14:paraId="216C9972" w14:textId="04479F8F" w:rsidR="002E7D60" w:rsidRDefault="002E7D60" w:rsidP="002E7D60">
      <w:pPr>
        <w:rPr>
          <w:noProof/>
        </w:rPr>
      </w:pPr>
      <w:r>
        <w:rPr>
          <w:noProof/>
        </w:rPr>
        <w:drawing>
          <wp:anchor distT="0" distB="0" distL="114300" distR="114300" simplePos="0" relativeHeight="251668480" behindDoc="0" locked="0" layoutInCell="1" allowOverlap="1" wp14:anchorId="6D06DFA4" wp14:editId="2B88B2D7">
            <wp:simplePos x="0" y="0"/>
            <wp:positionH relativeFrom="column">
              <wp:posOffset>4596130</wp:posOffset>
            </wp:positionH>
            <wp:positionV relativeFrom="paragraph">
              <wp:posOffset>64135</wp:posOffset>
            </wp:positionV>
            <wp:extent cx="1970405" cy="1696720"/>
            <wp:effectExtent l="0" t="0" r="0" b="0"/>
            <wp:wrapSquare wrapText="bothSides"/>
            <wp:docPr id="2" name="Picture 2" descr="http://cnx.org/content/m42382/latest/Figure_23_09_0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nx.org/content/m42382/latest/Figure_23_09_03a.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4363"/>
                    <a:stretch/>
                  </pic:blipFill>
                  <pic:spPr bwMode="auto">
                    <a:xfrm>
                      <a:off x="0" y="0"/>
                      <a:ext cx="1970405" cy="169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2273AE" w14:textId="229C8FCA" w:rsidR="002E7D60" w:rsidRDefault="002E7D60" w:rsidP="002E7D60">
      <w:pPr>
        <w:rPr>
          <w:noProof/>
        </w:rPr>
      </w:pPr>
    </w:p>
    <w:p w14:paraId="32A4A92C" w14:textId="65C1F992" w:rsidR="002E7D60" w:rsidRDefault="002E7D60" w:rsidP="002E7D60">
      <w:r>
        <w:rPr>
          <w:b/>
        </w:rPr>
        <w:t>Solenoid</w:t>
      </w:r>
      <w:r w:rsidR="00B107A7">
        <w:rPr>
          <w:b/>
        </w:rPr>
        <w:t>s</w:t>
      </w:r>
      <w:r>
        <w:rPr>
          <w:b/>
        </w:rPr>
        <w:t xml:space="preserve"> (electromagnet</w:t>
      </w:r>
      <w:r w:rsidR="00B107A7">
        <w:rPr>
          <w:b/>
        </w:rPr>
        <w:t>s</w:t>
      </w:r>
      <w:r>
        <w:rPr>
          <w:b/>
        </w:rPr>
        <w:t>):</w:t>
      </w:r>
      <w:r>
        <w:t xml:space="preserve">  A solenoid is a coil of wire through which current is flowing.  The right hand rule can be used to understand the direction of the magnetic field</w:t>
      </w:r>
      <w:r w:rsidR="00B107A7">
        <w:t xml:space="preserve"> (B) created by a solenoid, if we know the direction of current </w:t>
      </w:r>
      <w:r w:rsidR="00B107A7" w:rsidRPr="00B107A7">
        <w:rPr>
          <w:rFonts w:ascii="Times New Roman" w:hAnsi="Times New Roman" w:cs="Times New Roman"/>
        </w:rPr>
        <w:t>(I).</w:t>
      </w:r>
    </w:p>
    <w:p w14:paraId="4F349DF1" w14:textId="5C4C5A28" w:rsidR="002E7D60" w:rsidRDefault="002E7D60" w:rsidP="002E7D60">
      <w:pPr>
        <w:rPr>
          <w:noProof/>
        </w:rPr>
      </w:pPr>
    </w:p>
    <w:p w14:paraId="309C08B5" w14:textId="12163E4D" w:rsidR="002E7D60" w:rsidRDefault="002E7D60" w:rsidP="002E7D60">
      <w:pPr>
        <w:rPr>
          <w:noProof/>
        </w:rPr>
      </w:pPr>
    </w:p>
    <w:p w14:paraId="20BB011C" w14:textId="77777777" w:rsidR="00B107A7" w:rsidRDefault="00B107A7" w:rsidP="002E7D60">
      <w:pPr>
        <w:rPr>
          <w:noProof/>
        </w:rPr>
      </w:pPr>
    </w:p>
    <w:p w14:paraId="745EC5E5" w14:textId="77777777" w:rsidR="00B107A7" w:rsidRDefault="00B107A7" w:rsidP="002E7D60">
      <w:pPr>
        <w:rPr>
          <w:noProof/>
        </w:rPr>
      </w:pPr>
    </w:p>
    <w:p w14:paraId="51D2F25F" w14:textId="2C5D69D9" w:rsidR="00B107A7" w:rsidRDefault="00B107A7" w:rsidP="002E7D60">
      <w:pPr>
        <w:rPr>
          <w:noProof/>
        </w:rPr>
      </w:pPr>
      <w:r w:rsidRPr="002E7D60">
        <w:rPr>
          <w:noProof/>
        </w:rPr>
        <w:drawing>
          <wp:anchor distT="0" distB="0" distL="114300" distR="114300" simplePos="0" relativeHeight="251670528" behindDoc="0" locked="0" layoutInCell="1" allowOverlap="1" wp14:anchorId="38E57F41" wp14:editId="33EEAFB1">
            <wp:simplePos x="0" y="0"/>
            <wp:positionH relativeFrom="column">
              <wp:posOffset>3208020</wp:posOffset>
            </wp:positionH>
            <wp:positionV relativeFrom="paragraph">
              <wp:posOffset>133985</wp:posOffset>
            </wp:positionV>
            <wp:extent cx="3362325" cy="1775460"/>
            <wp:effectExtent l="0" t="0" r="9525"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8" cstate="print">
                      <a:extLst>
                        <a:ext uri="{28A0092B-C50C-407E-A947-70E740481C1C}">
                          <a14:useLocalDpi xmlns:a14="http://schemas.microsoft.com/office/drawing/2010/main" val="0"/>
                        </a:ext>
                      </a:extLst>
                    </a:blip>
                    <a:srcRect t="6586" b="13182"/>
                    <a:stretch/>
                  </pic:blipFill>
                  <pic:spPr bwMode="auto">
                    <a:xfrm>
                      <a:off x="0" y="0"/>
                      <a:ext cx="3362325" cy="1775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60C432" w14:textId="4B3E33FE" w:rsidR="002E7D60" w:rsidRDefault="002E7D60" w:rsidP="002E7D60">
      <w:pPr>
        <w:rPr>
          <w:noProof/>
        </w:rPr>
      </w:pPr>
      <w:r>
        <w:rPr>
          <w:noProof/>
        </w:rPr>
        <w:t xml:space="preserve">Each of the three solenoids </w:t>
      </w:r>
      <w:r w:rsidR="00B107A7">
        <w:rPr>
          <w:noProof/>
        </w:rPr>
        <w:t>on the right</w:t>
      </w:r>
      <w:r>
        <w:rPr>
          <w:noProof/>
        </w:rPr>
        <w:t xml:space="preserve"> was created by wrapping wire around a cardboard tube.  Draw the direction of the magnetic field (B) inside the tube, based on the direction of electric current (</w:t>
      </w:r>
      <w:r w:rsidRPr="002E7D60">
        <w:rPr>
          <w:rFonts w:ascii="Times New Roman" w:hAnsi="Times New Roman" w:cs="Times New Roman"/>
          <w:noProof/>
        </w:rPr>
        <w:t>I</w:t>
      </w:r>
      <w:r>
        <w:rPr>
          <w:noProof/>
        </w:rPr>
        <w:t>) through the wire.  Imagine grabbing the tube, with your fingers extending into the tube, and your right thumb pointing in the direction of the current flowing through the wire.</w:t>
      </w:r>
    </w:p>
    <w:p w14:paraId="5E476741" w14:textId="5563E35E" w:rsidR="00B107A7" w:rsidRDefault="00B107A7" w:rsidP="002E7D60">
      <w:pPr>
        <w:rPr>
          <w:noProof/>
        </w:rPr>
      </w:pPr>
    </w:p>
    <w:p w14:paraId="65BAAC93" w14:textId="14F894A4" w:rsidR="00B107A7" w:rsidRDefault="00B107A7" w:rsidP="002E7D60">
      <w:pPr>
        <w:rPr>
          <w:noProof/>
        </w:rPr>
      </w:pPr>
    </w:p>
    <w:p w14:paraId="2AE84BD9" w14:textId="05B07BF9" w:rsidR="00B107A7" w:rsidRDefault="00B107A7" w:rsidP="002E7D60">
      <w:pPr>
        <w:rPr>
          <w:noProof/>
        </w:rPr>
      </w:pPr>
    </w:p>
    <w:p w14:paraId="3CA70C13" w14:textId="0B039F42" w:rsidR="002E7D60" w:rsidRDefault="002E7D60" w:rsidP="002E7D60">
      <w:pPr>
        <w:rPr>
          <w:noProof/>
        </w:rPr>
      </w:pPr>
    </w:p>
    <w:p w14:paraId="3AD1E5E0" w14:textId="1A1D7CE3" w:rsidR="002E7D60" w:rsidRPr="002E7D60" w:rsidRDefault="002E7D60" w:rsidP="002E7D60">
      <w:pPr>
        <w:rPr>
          <w:iCs/>
          <w:sz w:val="18"/>
          <w:szCs w:val="18"/>
        </w:rPr>
      </w:pPr>
    </w:p>
    <w:p w14:paraId="3C2C1A04" w14:textId="25015330" w:rsidR="004D217E" w:rsidRDefault="00B107A7">
      <w:pPr>
        <w:rPr>
          <w:b/>
        </w:rPr>
      </w:pPr>
      <w:r w:rsidRPr="00B107A7">
        <w:rPr>
          <w:noProof/>
        </w:rPr>
        <w:drawing>
          <wp:anchor distT="0" distB="0" distL="114300" distR="114300" simplePos="0" relativeHeight="251669504" behindDoc="0" locked="0" layoutInCell="1" allowOverlap="1" wp14:anchorId="41FEC308" wp14:editId="6C97263A">
            <wp:simplePos x="0" y="0"/>
            <wp:positionH relativeFrom="column">
              <wp:posOffset>3206750</wp:posOffset>
            </wp:positionH>
            <wp:positionV relativeFrom="paragraph">
              <wp:posOffset>17780</wp:posOffset>
            </wp:positionV>
            <wp:extent cx="3480435" cy="2292350"/>
            <wp:effectExtent l="0" t="0" r="5715" b="0"/>
            <wp:wrapSquare wrapText="bothSides"/>
            <wp:docPr id="3" name="Picture 3"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engineering draw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80435" cy="2292350"/>
                    </a:xfrm>
                    <a:prstGeom prst="rect">
                      <a:avLst/>
                    </a:prstGeom>
                  </pic:spPr>
                </pic:pic>
              </a:graphicData>
            </a:graphic>
            <wp14:sizeRelH relativeFrom="margin">
              <wp14:pctWidth>0</wp14:pctWidth>
            </wp14:sizeRelH>
            <wp14:sizeRelV relativeFrom="margin">
              <wp14:pctHeight>0</wp14:pctHeight>
            </wp14:sizeRelV>
          </wp:anchor>
        </w:drawing>
      </w:r>
    </w:p>
    <w:p w14:paraId="0B0F10D2" w14:textId="11CD932F" w:rsidR="00B107A7" w:rsidRPr="00B107A7" w:rsidRDefault="00B107A7">
      <w:pPr>
        <w:rPr>
          <w:bCs/>
        </w:rPr>
      </w:pPr>
      <w:r>
        <w:rPr>
          <w:bCs/>
        </w:rPr>
        <w:t>In the diagram on the right, the magnetic field direction (B) is shown for each solenoid.  Label the wires to show the direction of current flow through each solenoid.</w:t>
      </w:r>
    </w:p>
    <w:p w14:paraId="672CCD02" w14:textId="4A8A71D8" w:rsidR="00B107A7" w:rsidRDefault="00B107A7">
      <w:pPr>
        <w:rPr>
          <w:b/>
        </w:rPr>
      </w:pPr>
      <w:r>
        <w:rPr>
          <w:b/>
        </w:rPr>
        <w:br w:type="page"/>
      </w:r>
    </w:p>
    <w:p w14:paraId="405657DA" w14:textId="1BA37CD8" w:rsidR="002E7D60" w:rsidRDefault="002E7D60">
      <w:pPr>
        <w:rPr>
          <w:b/>
        </w:rPr>
      </w:pPr>
    </w:p>
    <w:p w14:paraId="4054D2E5" w14:textId="76D1EDE2" w:rsidR="00A30824" w:rsidRDefault="00A30824">
      <w:pPr>
        <w:rPr>
          <w:b/>
        </w:rPr>
      </w:pPr>
      <w:r>
        <w:rPr>
          <w:b/>
        </w:rPr>
        <w:t>Electrons in atoms create magnetic fields:</w:t>
      </w:r>
    </w:p>
    <w:p w14:paraId="112B825F" w14:textId="0250E9E1" w:rsidR="00A30824" w:rsidRDefault="00A30824" w:rsidP="00A30824">
      <w:pPr>
        <w:pStyle w:val="ListParagraph"/>
        <w:numPr>
          <w:ilvl w:val="0"/>
          <w:numId w:val="1"/>
        </w:numPr>
      </w:pPr>
      <w:r>
        <w:t>Most atoms have paired electrons.  Electrons in pairs have opposite spin, so they cancel one another’s magnetic fields.</w:t>
      </w:r>
    </w:p>
    <w:p w14:paraId="0D04392B" w14:textId="77777777" w:rsidR="00DB3A70" w:rsidRDefault="00DB3A70" w:rsidP="00DB3A70">
      <w:pPr>
        <w:pStyle w:val="ListParagraph"/>
      </w:pPr>
    </w:p>
    <w:p w14:paraId="4D352E8F" w14:textId="23A9FCB8" w:rsidR="00A30824" w:rsidRDefault="00A30824" w:rsidP="00A30824">
      <w:pPr>
        <w:pStyle w:val="ListParagraph"/>
        <w:numPr>
          <w:ilvl w:val="0"/>
          <w:numId w:val="1"/>
        </w:numPr>
      </w:pPr>
      <w:r>
        <w:t xml:space="preserve">Iron, </w:t>
      </w:r>
      <w:r w:rsidR="00D74624">
        <w:t>however,</w:t>
      </w:r>
      <w:r>
        <w:t xml:space="preserve"> has unpaired spinning electr</w:t>
      </w:r>
      <w:r w:rsidR="00161A14">
        <w:t>ons</w:t>
      </w:r>
      <w:r w:rsidR="006657E3">
        <w:t xml:space="preserve"> that create magnetic fields.  In g</w:t>
      </w:r>
      <w:r w:rsidR="00161A14">
        <w:t>roups of iron atoms</w:t>
      </w:r>
      <w:r w:rsidR="006657E3">
        <w:t xml:space="preserve">, </w:t>
      </w:r>
      <w:r w:rsidR="00161A14">
        <w:t xml:space="preserve">called </w:t>
      </w:r>
      <w:r w:rsidR="00161A14" w:rsidRPr="006657E3">
        <w:rPr>
          <w:b/>
        </w:rPr>
        <w:t>domains</w:t>
      </w:r>
      <w:r w:rsidR="006657E3">
        <w:t>,</w:t>
      </w:r>
      <w:r w:rsidR="00161A14">
        <w:t xml:space="preserve"> </w:t>
      </w:r>
      <w:r w:rsidR="006657E3">
        <w:t xml:space="preserve">the unpaired electrons </w:t>
      </w:r>
      <w:r w:rsidR="00161A14">
        <w:t>align with one another’</w:t>
      </w:r>
      <w:r w:rsidR="006657E3">
        <w:t>s magnetic fields.  However, throughout the iron, the aligned domains are randomly oriented, so the iron has no overall magnetic field.  When a strong magnet is brought near a piece of iron, the iron’s domains align with the magnet’s magnetic field.  The iron becomes “magnetized,” and it sticks to the other magnet.  When the magnet is taken away, the iron’s domains usually return to their normal orientations, so the iron does not become a permanent magnet.</w:t>
      </w:r>
    </w:p>
    <w:p w14:paraId="4B50E68D" w14:textId="77777777" w:rsidR="004D217E" w:rsidRPr="00A30824" w:rsidRDefault="004D217E" w:rsidP="004D217E">
      <w:pPr>
        <w:pStyle w:val="ListParagraph"/>
      </w:pPr>
    </w:p>
    <w:p w14:paraId="7F2B5D4B" w14:textId="77777777" w:rsidR="00C0185B" w:rsidRDefault="00C0185B">
      <w:pPr>
        <w:rPr>
          <w:b/>
        </w:rPr>
      </w:pPr>
    </w:p>
    <w:p w14:paraId="4BFFB7E7" w14:textId="77777777" w:rsidR="00C0185B" w:rsidRDefault="00C0185B">
      <w:pPr>
        <w:rPr>
          <w:b/>
        </w:rPr>
      </w:pPr>
    </w:p>
    <w:p w14:paraId="20A0D308" w14:textId="4B3ADDC8" w:rsidR="002723E8" w:rsidRDefault="00DB3A70">
      <w:pPr>
        <w:rPr>
          <w:rFonts w:ascii="Times New Roman" w:eastAsia="Times New Roman" w:hAnsi="Times New Roman" w:cs="Times New Roman"/>
          <w:sz w:val="24"/>
          <w:szCs w:val="24"/>
        </w:rPr>
      </w:pPr>
      <w:r w:rsidRPr="00DB3A70">
        <w:rPr>
          <w:bCs/>
        </w:rPr>
        <w:t>6.</w:t>
      </w:r>
      <w:r>
        <w:rPr>
          <w:b/>
        </w:rPr>
        <w:t xml:space="preserve">  </w:t>
      </w:r>
      <w:r w:rsidR="002723E8">
        <w:rPr>
          <w:b/>
        </w:rPr>
        <w:t xml:space="preserve">_______________________: </w:t>
      </w:r>
      <w:r w:rsidR="002723E8" w:rsidRPr="002723E8">
        <w:rPr>
          <w:bCs/>
        </w:rPr>
        <w:t xml:space="preserve">A contraption whose </w:t>
      </w:r>
      <w:r w:rsidR="002723E8" w:rsidRPr="00543BAC">
        <w:rPr>
          <w:rFonts w:ascii="Times New Roman" w:eastAsia="Times New Roman" w:hAnsi="Times New Roman" w:cs="Times New Roman"/>
          <w:sz w:val="24"/>
          <w:szCs w:val="24"/>
        </w:rPr>
        <w:t xml:space="preserve">working principle is that electricity flows through a coil of wire, turning the coil into an electromagnet which pushes against </w:t>
      </w:r>
      <w:r w:rsidR="002723E8">
        <w:rPr>
          <w:rFonts w:ascii="Times New Roman" w:eastAsia="Times New Roman" w:hAnsi="Times New Roman" w:cs="Times New Roman"/>
          <w:sz w:val="24"/>
          <w:szCs w:val="24"/>
        </w:rPr>
        <w:t>an</w:t>
      </w:r>
      <w:r w:rsidR="002723E8" w:rsidRPr="00543BAC">
        <w:rPr>
          <w:rFonts w:ascii="Times New Roman" w:eastAsia="Times New Roman" w:hAnsi="Times New Roman" w:cs="Times New Roman"/>
          <w:sz w:val="24"/>
          <w:szCs w:val="24"/>
        </w:rPr>
        <w:t>other permanent magnet to make things move.</w:t>
      </w:r>
    </w:p>
    <w:p w14:paraId="19F142DC" w14:textId="77777777" w:rsidR="002723E8" w:rsidRDefault="002723E8">
      <w:pPr>
        <w:rPr>
          <w:rFonts w:ascii="Times New Roman" w:eastAsia="Times New Roman" w:hAnsi="Times New Roman" w:cs="Times New Roman"/>
          <w:sz w:val="24"/>
          <w:szCs w:val="24"/>
        </w:rPr>
      </w:pPr>
    </w:p>
    <w:p w14:paraId="7CD744BD" w14:textId="46403910" w:rsidR="002723E8" w:rsidRDefault="00DB3A70">
      <w:pPr>
        <w:rPr>
          <w:b/>
        </w:rPr>
      </w:pPr>
      <w:r w:rsidRPr="00DB3A70">
        <w:rPr>
          <w:bCs/>
        </w:rPr>
        <w:t>7.</w:t>
      </w:r>
      <w:r>
        <w:rPr>
          <w:b/>
        </w:rPr>
        <w:t xml:space="preserve">  </w:t>
      </w:r>
      <w:r w:rsidR="002723E8">
        <w:rPr>
          <w:b/>
        </w:rPr>
        <w:t xml:space="preserve">_______________________: </w:t>
      </w:r>
      <w:r w:rsidR="002723E8" w:rsidRPr="002723E8">
        <w:rPr>
          <w:bCs/>
        </w:rPr>
        <w:t xml:space="preserve">A contraption whose </w:t>
      </w:r>
      <w:r w:rsidR="002723E8" w:rsidRPr="00543BAC">
        <w:rPr>
          <w:rFonts w:ascii="Times New Roman" w:eastAsia="Times New Roman" w:hAnsi="Times New Roman" w:cs="Times New Roman"/>
          <w:sz w:val="24"/>
          <w:szCs w:val="24"/>
        </w:rPr>
        <w:t>working principle is that a magnet is moved near a coil of wire, causing electric current to flow through the wire.</w:t>
      </w:r>
    </w:p>
    <w:p w14:paraId="06E2636B" w14:textId="77777777" w:rsidR="00C0185B" w:rsidRDefault="00C0185B">
      <w:pPr>
        <w:rPr>
          <w:b/>
        </w:rPr>
      </w:pPr>
    </w:p>
    <w:p w14:paraId="20B38A39" w14:textId="77777777" w:rsidR="00C0185B" w:rsidRDefault="00C0185B">
      <w:pPr>
        <w:rPr>
          <w:b/>
        </w:rPr>
      </w:pPr>
    </w:p>
    <w:p w14:paraId="7F91957E" w14:textId="15CBA0F9" w:rsidR="002723E8" w:rsidRDefault="002723E8">
      <w:pPr>
        <w:rPr>
          <w:b/>
        </w:rPr>
      </w:pPr>
      <w:r>
        <w:rPr>
          <w:b/>
        </w:rPr>
        <w:t>Generators produce electric current when the magnetic field around a coil of wire changes…</w:t>
      </w:r>
    </w:p>
    <w:p w14:paraId="48ECDBD7" w14:textId="77777777" w:rsidR="00C0185B" w:rsidRDefault="00C0185B">
      <w:pPr>
        <w:rPr>
          <w:b/>
        </w:rPr>
      </w:pPr>
    </w:p>
    <w:p w14:paraId="258E1F65" w14:textId="22CA60B6" w:rsidR="00695359" w:rsidRDefault="0021093B">
      <w:r>
        <w:rPr>
          <w:noProof/>
        </w:rPr>
        <w:drawing>
          <wp:anchor distT="0" distB="0" distL="114300" distR="114300" simplePos="0" relativeHeight="251666432" behindDoc="0" locked="0" layoutInCell="1" allowOverlap="1" wp14:anchorId="765D3756" wp14:editId="7120DC6B">
            <wp:simplePos x="0" y="0"/>
            <wp:positionH relativeFrom="column">
              <wp:posOffset>1734185</wp:posOffset>
            </wp:positionH>
            <wp:positionV relativeFrom="paragraph">
              <wp:posOffset>10160</wp:posOffset>
            </wp:positionV>
            <wp:extent cx="5108575" cy="22110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108575" cy="2211070"/>
                    </a:xfrm>
                    <a:prstGeom prst="rect">
                      <a:avLst/>
                    </a:prstGeom>
                  </pic:spPr>
                </pic:pic>
              </a:graphicData>
            </a:graphic>
            <wp14:sizeRelH relativeFrom="page">
              <wp14:pctWidth>0</wp14:pctWidth>
            </wp14:sizeRelH>
            <wp14:sizeRelV relativeFrom="page">
              <wp14:pctHeight>0</wp14:pctHeight>
            </wp14:sizeRelV>
          </wp:anchor>
        </w:drawing>
      </w:r>
      <w:r w:rsidR="00695359" w:rsidRPr="00695359">
        <w:rPr>
          <w:b/>
        </w:rPr>
        <w:t>Lenz’ Law:</w:t>
      </w:r>
      <w:r w:rsidR="00695359">
        <w:t xml:space="preserve">  A change in magnetic flux through a conductive coil induces a current in the coil, such that the induced current’s magnetic field opposes the first change in magnetic flux.</w:t>
      </w:r>
    </w:p>
    <w:p w14:paraId="5857217C" w14:textId="77777777" w:rsidR="0021093B" w:rsidRDefault="0021093B"/>
    <w:p w14:paraId="21AC69F1" w14:textId="4D71AE0E" w:rsidR="0021093B" w:rsidRDefault="0021093B">
      <w:r>
        <w:rPr>
          <w:b/>
        </w:rPr>
        <w:t xml:space="preserve">Magnetic Flux </w:t>
      </w:r>
      <w:r>
        <w:t xml:space="preserve">is a measure of the </w:t>
      </w:r>
      <w:r w:rsidR="00C632FA">
        <w:t>magnitude</w:t>
      </w:r>
      <w:r>
        <w:t xml:space="preserve"> and direction of magnetic field passing through a given area.</w:t>
      </w:r>
    </w:p>
    <w:p w14:paraId="1D2F2615" w14:textId="34D4A2AF" w:rsidR="004D217E" w:rsidRDefault="004D217E"/>
    <w:p w14:paraId="616D288C" w14:textId="77777777" w:rsidR="004D217E" w:rsidRPr="004D217E" w:rsidRDefault="004D217E" w:rsidP="004D217E">
      <w:pPr>
        <w:ind w:right="3024"/>
        <w:rPr>
          <w:b/>
          <w:strike/>
        </w:rPr>
      </w:pPr>
    </w:p>
    <w:p w14:paraId="33B975A7" w14:textId="47FD8BB4" w:rsidR="004D217E" w:rsidRPr="00DB3A70" w:rsidRDefault="00DB3A70" w:rsidP="004D217E">
      <w:pPr>
        <w:ind w:right="3024"/>
        <w:rPr>
          <w:bCs/>
        </w:rPr>
      </w:pPr>
      <w:r w:rsidRPr="00DB3A70">
        <w:rPr>
          <w:bCs/>
        </w:rPr>
        <w:t xml:space="preserve">Another way to state </w:t>
      </w:r>
      <w:r w:rsidRPr="00DB3A70">
        <w:rPr>
          <w:b/>
        </w:rPr>
        <w:t>Lenz’ Law</w:t>
      </w:r>
      <w:r w:rsidRPr="00DB3A70">
        <w:rPr>
          <w:bCs/>
        </w:rPr>
        <w:t xml:space="preserve"> is to say that, when a magnet is moved near a conducting coil, current begins to flow in the coil, turning the coil into an electromagnet that opposes (fights against) the movement of the first magnet.  </w:t>
      </w:r>
    </w:p>
    <w:p w14:paraId="4505A138" w14:textId="77777777" w:rsidR="00DB3A70" w:rsidRDefault="00DB3A70" w:rsidP="004D217E">
      <w:pPr>
        <w:ind w:right="3024"/>
        <w:rPr>
          <w:b/>
        </w:rPr>
      </w:pPr>
    </w:p>
    <w:p w14:paraId="124D5FFB" w14:textId="44C51765" w:rsidR="00DB3A70" w:rsidRPr="00DB3A70" w:rsidRDefault="00DB3A70" w:rsidP="00DB3A70">
      <w:pPr>
        <w:ind w:left="720" w:right="3024" w:hanging="720"/>
        <w:rPr>
          <w:bCs/>
        </w:rPr>
      </w:pPr>
      <w:r w:rsidRPr="00DB3A70">
        <w:rPr>
          <w:bCs/>
        </w:rPr>
        <w:t xml:space="preserve">8.  </w:t>
      </w:r>
      <w:r w:rsidRPr="00DB3A70">
        <w:rPr>
          <w:bCs/>
        </w:rPr>
        <w:tab/>
        <w:t>You can see this when you drop a magnet down a copper tube (a conducting “coil”), because…</w:t>
      </w:r>
    </w:p>
    <w:p w14:paraId="3D8C1B2A" w14:textId="77777777" w:rsidR="004D217E" w:rsidRPr="0021093B" w:rsidRDefault="004D217E"/>
    <w:sectPr w:rsidR="004D217E" w:rsidRPr="0021093B" w:rsidSect="00AA132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3D3"/>
    <w:multiLevelType w:val="multilevel"/>
    <w:tmpl w:val="D6D8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95CBD"/>
    <w:multiLevelType w:val="hybridMultilevel"/>
    <w:tmpl w:val="6D7E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E1C71"/>
    <w:multiLevelType w:val="hybridMultilevel"/>
    <w:tmpl w:val="8110B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277E9"/>
    <w:multiLevelType w:val="hybridMultilevel"/>
    <w:tmpl w:val="F1E0A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52586">
    <w:abstractNumId w:val="1"/>
  </w:num>
  <w:num w:numId="2" w16cid:durableId="1164513498">
    <w:abstractNumId w:val="3"/>
  </w:num>
  <w:num w:numId="3" w16cid:durableId="1856842359">
    <w:abstractNumId w:val="2"/>
  </w:num>
  <w:num w:numId="4" w16cid:durableId="1691224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A2"/>
    <w:rsid w:val="00141472"/>
    <w:rsid w:val="00161A14"/>
    <w:rsid w:val="001663E8"/>
    <w:rsid w:val="00190D5C"/>
    <w:rsid w:val="0021093B"/>
    <w:rsid w:val="00267245"/>
    <w:rsid w:val="002723E8"/>
    <w:rsid w:val="0028768E"/>
    <w:rsid w:val="002D79CD"/>
    <w:rsid w:val="002E7D60"/>
    <w:rsid w:val="00326EC0"/>
    <w:rsid w:val="004541D3"/>
    <w:rsid w:val="004D217E"/>
    <w:rsid w:val="00507B0B"/>
    <w:rsid w:val="00553BD0"/>
    <w:rsid w:val="005B046E"/>
    <w:rsid w:val="005F456B"/>
    <w:rsid w:val="00601B11"/>
    <w:rsid w:val="006657E3"/>
    <w:rsid w:val="00685D77"/>
    <w:rsid w:val="00695359"/>
    <w:rsid w:val="006F320F"/>
    <w:rsid w:val="006F5861"/>
    <w:rsid w:val="00734893"/>
    <w:rsid w:val="00735AD6"/>
    <w:rsid w:val="00740875"/>
    <w:rsid w:val="007435F7"/>
    <w:rsid w:val="007671C1"/>
    <w:rsid w:val="00794F4A"/>
    <w:rsid w:val="00796CF5"/>
    <w:rsid w:val="007B06C6"/>
    <w:rsid w:val="007C75C3"/>
    <w:rsid w:val="00803319"/>
    <w:rsid w:val="008604A1"/>
    <w:rsid w:val="00910596"/>
    <w:rsid w:val="00913C7B"/>
    <w:rsid w:val="00A036DE"/>
    <w:rsid w:val="00A30824"/>
    <w:rsid w:val="00A3312D"/>
    <w:rsid w:val="00AA1323"/>
    <w:rsid w:val="00AA177D"/>
    <w:rsid w:val="00AA47C3"/>
    <w:rsid w:val="00B107A7"/>
    <w:rsid w:val="00BA6898"/>
    <w:rsid w:val="00BD7C15"/>
    <w:rsid w:val="00BF1E4D"/>
    <w:rsid w:val="00C0185B"/>
    <w:rsid w:val="00C632FA"/>
    <w:rsid w:val="00C9409B"/>
    <w:rsid w:val="00C95E10"/>
    <w:rsid w:val="00CF74CD"/>
    <w:rsid w:val="00D253E5"/>
    <w:rsid w:val="00D74624"/>
    <w:rsid w:val="00DB3A70"/>
    <w:rsid w:val="00E025A2"/>
    <w:rsid w:val="00E25F60"/>
    <w:rsid w:val="00F66F01"/>
    <w:rsid w:val="00F74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3368"/>
  <w15:docId w15:val="{C961AC39-BCF2-424D-9719-E8EC17AF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824"/>
    <w:pPr>
      <w:ind w:left="720"/>
      <w:contextualSpacing/>
    </w:pPr>
  </w:style>
  <w:style w:type="paragraph" w:styleId="BalloonText">
    <w:name w:val="Balloon Text"/>
    <w:basedOn w:val="Normal"/>
    <w:link w:val="BalloonTextChar"/>
    <w:uiPriority w:val="99"/>
    <w:semiHidden/>
    <w:unhideWhenUsed/>
    <w:rsid w:val="00A3312D"/>
    <w:rPr>
      <w:rFonts w:ascii="Tahoma" w:hAnsi="Tahoma" w:cs="Tahoma"/>
      <w:sz w:val="16"/>
      <w:szCs w:val="16"/>
    </w:rPr>
  </w:style>
  <w:style w:type="character" w:customStyle="1" w:styleId="BalloonTextChar">
    <w:name w:val="Balloon Text Char"/>
    <w:basedOn w:val="DefaultParagraphFont"/>
    <w:link w:val="BalloonText"/>
    <w:uiPriority w:val="99"/>
    <w:semiHidden/>
    <w:rsid w:val="00A3312D"/>
    <w:rPr>
      <w:rFonts w:ascii="Tahoma" w:hAnsi="Tahoma" w:cs="Tahoma"/>
      <w:sz w:val="16"/>
      <w:szCs w:val="16"/>
    </w:rPr>
  </w:style>
  <w:style w:type="character" w:styleId="Hyperlink">
    <w:name w:val="Hyperlink"/>
    <w:basedOn w:val="DefaultParagraphFont"/>
    <w:uiPriority w:val="99"/>
    <w:unhideWhenUsed/>
    <w:rsid w:val="00A3312D"/>
    <w:rPr>
      <w:color w:val="0000FF"/>
      <w:u w:val="single"/>
    </w:rPr>
  </w:style>
  <w:style w:type="paragraph" w:styleId="NormalWeb">
    <w:name w:val="Normal (Web)"/>
    <w:basedOn w:val="Normal"/>
    <w:uiPriority w:val="99"/>
    <w:semiHidden/>
    <w:unhideWhenUsed/>
    <w:rsid w:val="00D253E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514898">
      <w:bodyDiv w:val="1"/>
      <w:marLeft w:val="0"/>
      <w:marRight w:val="0"/>
      <w:marTop w:val="0"/>
      <w:marBottom w:val="0"/>
      <w:divBdr>
        <w:top w:val="none" w:sz="0" w:space="0" w:color="auto"/>
        <w:left w:val="none" w:sz="0" w:space="0" w:color="auto"/>
        <w:bottom w:val="none" w:sz="0" w:space="0" w:color="auto"/>
        <w:right w:val="none" w:sz="0" w:space="0" w:color="auto"/>
      </w:divBdr>
      <w:divsChild>
        <w:div w:id="85577488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Stapleton</cp:lastModifiedBy>
  <cp:revision>3</cp:revision>
  <cp:lastPrinted>2013-05-20T13:23:00Z</cp:lastPrinted>
  <dcterms:created xsi:type="dcterms:W3CDTF">2026-03-17T01:42:00Z</dcterms:created>
  <dcterms:modified xsi:type="dcterms:W3CDTF">2026-03-17T01:56:00Z</dcterms:modified>
</cp:coreProperties>
</file>