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3B1A90">
      <w:r>
        <w:t>ESS 100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 _______________________________</w:t>
      </w:r>
    </w:p>
    <w:p w:rsidR="003B1A90" w:rsidRDefault="003B1A90">
      <w:r>
        <w:t xml:space="preserve">Physical Properties </w:t>
      </w:r>
      <w:r w:rsidR="009724A9">
        <w:t xml:space="preserve">Practice </w:t>
      </w:r>
      <w:bookmarkStart w:id="0" w:name="_GoBack"/>
      <w:bookmarkEnd w:id="0"/>
      <w:r>
        <w:t>Quiz:  Pressure</w:t>
      </w:r>
    </w:p>
    <w:p w:rsidR="003B1A90" w:rsidRDefault="003B1A90"/>
    <w:p w:rsidR="003B1A90" w:rsidRDefault="003B1A90" w:rsidP="003B1A9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A student is standing in front of the school</w:t>
      </w:r>
      <w:r w:rsidR="002E4C2F">
        <w:rPr>
          <w:sz w:val="20"/>
          <w:szCs w:val="20"/>
        </w:rPr>
        <w:t>.  Air pressure is pushing against all of the student’s surfaces.</w:t>
      </w:r>
      <w:r>
        <w:rPr>
          <w:sz w:val="20"/>
          <w:szCs w:val="20"/>
        </w:rPr>
        <w:t xml:space="preserve">  What causes the air pressure that we feel when we are standing in front of the school (or anywhere else on the Earth’s surface)?</w:t>
      </w: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This room has a lot of air in it.  Does that air have weight?   Circle the answer:   Yes     No</w:t>
      </w: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way to measure air pressure is in psi.  </w:t>
      </w: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“PSI” stands for ________________</w:t>
      </w:r>
      <w:proofErr w:type="gramStart"/>
      <w:r>
        <w:rPr>
          <w:sz w:val="20"/>
          <w:szCs w:val="20"/>
        </w:rPr>
        <w:t>_  per</w:t>
      </w:r>
      <w:proofErr w:type="gramEnd"/>
      <w:r>
        <w:rPr>
          <w:sz w:val="20"/>
          <w:szCs w:val="20"/>
        </w:rPr>
        <w:t xml:space="preserve">  _________________    ___________________.</w:t>
      </w: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On Earth, ordinary air pressure at sea level is about.  Circle the answer:    </w:t>
      </w:r>
      <w:proofErr w:type="gramStart"/>
      <w:r>
        <w:rPr>
          <w:sz w:val="20"/>
          <w:szCs w:val="20"/>
        </w:rPr>
        <w:t>5psi</w:t>
      </w:r>
      <w:r>
        <w:rPr>
          <w:sz w:val="20"/>
          <w:szCs w:val="20"/>
        </w:rPr>
        <w:tab/>
        <w:t>10psi</w:t>
      </w:r>
      <w:r>
        <w:rPr>
          <w:sz w:val="20"/>
          <w:szCs w:val="20"/>
        </w:rPr>
        <w:tab/>
        <w:t>15psi</w:t>
      </w:r>
      <w:r>
        <w:rPr>
          <w:sz w:val="20"/>
          <w:szCs w:val="20"/>
        </w:rPr>
        <w:tab/>
        <w:t>20psi</w:t>
      </w:r>
      <w:proofErr w:type="gramEnd"/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790FF5" wp14:editId="4765EB1E">
            <wp:simplePos x="0" y="0"/>
            <wp:positionH relativeFrom="column">
              <wp:posOffset>3814445</wp:posOffset>
            </wp:positionH>
            <wp:positionV relativeFrom="paragraph">
              <wp:posOffset>-85725</wp:posOffset>
            </wp:positionV>
            <wp:extent cx="2811780" cy="1101090"/>
            <wp:effectExtent l="0" t="0" r="7620" b="3810"/>
            <wp:wrapSquare wrapText="bothSides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The pictures on the right show a student before and after being </w:t>
      </w:r>
      <w:proofErr w:type="gramStart"/>
      <w:r>
        <w:rPr>
          <w:sz w:val="20"/>
          <w:szCs w:val="20"/>
        </w:rPr>
        <w:t>vacuum</w:t>
      </w:r>
      <w:proofErr w:type="gramEnd"/>
      <w:r>
        <w:rPr>
          <w:sz w:val="20"/>
          <w:szCs w:val="20"/>
        </w:rPr>
        <w:t xml:space="preserve"> packed in a plastic bag.  Use arrows to show why the student on the right is being squeezed by the bag, while the student on the left is not.</w:t>
      </w:r>
    </w:p>
    <w:p w:rsidR="003B1A90" w:rsidRDefault="003B1A90" w:rsidP="003B1A9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 Is air pressure </w:t>
      </w:r>
      <w:r>
        <w:rPr>
          <w:b/>
          <w:sz w:val="20"/>
          <w:szCs w:val="20"/>
          <w:u w:val="single"/>
        </w:rPr>
        <w:t>stronger</w:t>
      </w:r>
      <w:r>
        <w:rPr>
          <w:sz w:val="20"/>
          <w:szCs w:val="20"/>
        </w:rPr>
        <w:t xml:space="preserve"> at lower altitudes or at higher altitudes?</w:t>
      </w: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Default="003B1A90" w:rsidP="003B1A9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b.  Why</w:t>
      </w:r>
      <w:proofErr w:type="gramEnd"/>
      <w:r>
        <w:rPr>
          <w:sz w:val="20"/>
          <w:szCs w:val="20"/>
        </w:rPr>
        <w:t>?</w:t>
      </w:r>
    </w:p>
    <w:p w:rsidR="003B1A90" w:rsidRDefault="003B1A90" w:rsidP="003B1A90">
      <w:pPr>
        <w:ind w:left="720" w:hanging="720"/>
        <w:rPr>
          <w:sz w:val="20"/>
          <w:szCs w:val="20"/>
        </w:rPr>
      </w:pPr>
    </w:p>
    <w:p w:rsidR="003B1A90" w:rsidRPr="001D793C" w:rsidRDefault="003B1A90" w:rsidP="003B1A90">
      <w:pPr>
        <w:ind w:left="720" w:hanging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D30A18F" wp14:editId="5DB2C683">
            <wp:simplePos x="0" y="0"/>
            <wp:positionH relativeFrom="column">
              <wp:posOffset>4431030</wp:posOffset>
            </wp:positionH>
            <wp:positionV relativeFrom="paragraph">
              <wp:posOffset>111125</wp:posOffset>
            </wp:positionV>
            <wp:extent cx="2206625" cy="93789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 test ques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93C">
        <w:rPr>
          <w:sz w:val="20"/>
          <w:szCs w:val="20"/>
        </w:rPr>
        <w:t xml:space="preserve"> </w:t>
      </w:r>
    </w:p>
    <w:p w:rsidR="003B1A90" w:rsidRPr="001D793C" w:rsidRDefault="003B1A90" w:rsidP="003B1A90">
      <w:pPr>
        <w:rPr>
          <w:b/>
          <w:sz w:val="24"/>
          <w:szCs w:val="24"/>
        </w:rPr>
      </w:pPr>
    </w:p>
    <w:p w:rsidR="003B1A90" w:rsidRDefault="003B1A90" w:rsidP="003B1A90">
      <w:pPr>
        <w:ind w:left="720" w:hanging="720"/>
      </w:pPr>
      <w:r>
        <w:t>7</w:t>
      </w:r>
      <w:r w:rsidRPr="001D793C">
        <w:t>.</w:t>
      </w:r>
      <w:r w:rsidRPr="001D793C">
        <w:tab/>
        <w:t>The person on the right is experiencing ear pain.   According to the diagram, has the person just moved to a higher altitude or to a lower altitude?</w:t>
      </w:r>
    </w:p>
    <w:p w:rsidR="003B1A90" w:rsidRPr="001D793C" w:rsidRDefault="003B1A90" w:rsidP="003B1A90">
      <w:pPr>
        <w:ind w:left="720" w:hanging="720"/>
      </w:pPr>
      <w:r>
        <w:tab/>
        <w:t>Circle the answer:  Higher Altitude</w:t>
      </w:r>
      <w:r>
        <w:tab/>
        <w:t>Lower Altitude</w:t>
      </w:r>
    </w:p>
    <w:p w:rsidR="003B1A90" w:rsidRPr="001D793C" w:rsidRDefault="003B1A90" w:rsidP="003B1A90"/>
    <w:p w:rsidR="003B1A90" w:rsidRPr="001D793C" w:rsidRDefault="002E4C2F" w:rsidP="003B1A90">
      <w:r w:rsidRPr="001D793C">
        <w:rPr>
          <w:noProof/>
        </w:rPr>
        <w:drawing>
          <wp:anchor distT="0" distB="0" distL="114300" distR="114300" simplePos="0" relativeHeight="251659264" behindDoc="0" locked="0" layoutInCell="1" allowOverlap="1" wp14:anchorId="712216A5" wp14:editId="43CBADCE">
            <wp:simplePos x="0" y="0"/>
            <wp:positionH relativeFrom="column">
              <wp:posOffset>3516630</wp:posOffset>
            </wp:positionH>
            <wp:positionV relativeFrom="paragraph">
              <wp:posOffset>124460</wp:posOffset>
            </wp:positionV>
            <wp:extent cx="3119120" cy="1139190"/>
            <wp:effectExtent l="0" t="0" r="508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tion c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A90" w:rsidRPr="001D793C" w:rsidRDefault="003B1A90" w:rsidP="003B1A90"/>
    <w:p w:rsidR="003B1A90" w:rsidRDefault="003B1A90" w:rsidP="003B1A90">
      <w:pPr>
        <w:ind w:left="720" w:hanging="720"/>
      </w:pPr>
      <w:r>
        <w:t>8</w:t>
      </w:r>
      <w:r w:rsidRPr="001D793C">
        <w:t>.</w:t>
      </w:r>
      <w:r w:rsidRPr="001D793C">
        <w:tab/>
        <w:t xml:space="preserve">The diagram on the right shows a ball sitting on a table, and it also shows a suction cup that is stuck to the table.  </w:t>
      </w:r>
      <w:r w:rsidR="002E4C2F">
        <w:t>In the diagram on the right, draw arrows representing air pressure.  Use those arrows to show why the suction cup sticks to the table and why the ball does not.</w:t>
      </w:r>
    </w:p>
    <w:p w:rsidR="003B1A90" w:rsidRDefault="003B1A90" w:rsidP="003B1A90">
      <w:pPr>
        <w:ind w:left="720" w:hanging="720"/>
      </w:pPr>
    </w:p>
    <w:p w:rsidR="003B1A90" w:rsidRDefault="003B1A90" w:rsidP="003B1A90">
      <w:pPr>
        <w:ind w:left="720" w:hanging="720"/>
      </w:pPr>
    </w:p>
    <w:p w:rsidR="003B1A90" w:rsidRPr="002E4C2F" w:rsidRDefault="003B1A90" w:rsidP="002E4C2F">
      <w:pPr>
        <w:ind w:left="720" w:right="5184" w:hanging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225021" wp14:editId="7968AC78">
            <wp:simplePos x="0" y="0"/>
            <wp:positionH relativeFrom="column">
              <wp:posOffset>3688080</wp:posOffset>
            </wp:positionH>
            <wp:positionV relativeFrom="paragraph">
              <wp:posOffset>201295</wp:posOffset>
            </wp:positionV>
            <wp:extent cx="823595" cy="1329690"/>
            <wp:effectExtent l="0" t="0" r="0" b="3810"/>
            <wp:wrapSquare wrapText="bothSides"/>
            <wp:docPr id="6" name="Picture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9.</w:t>
      </w:r>
      <w:r>
        <w:tab/>
        <w:t xml:space="preserve">Use arrows to show the air pressure pushing against the helium balloon in the picture.  </w:t>
      </w:r>
      <w:r w:rsidR="002E4C2F">
        <w:t xml:space="preserve">Make sure that your arrows show </w:t>
      </w:r>
      <w:r w:rsidR="002E4C2F">
        <w:rPr>
          <w:i/>
        </w:rPr>
        <w:t>why</w:t>
      </w:r>
      <w:r w:rsidR="002E4C2F">
        <w:t xml:space="preserve"> the balloon rises.  If you need them, you can also use words to explain how pressure causes the balloon to rise.</w:t>
      </w:r>
    </w:p>
    <w:sectPr w:rsidR="003B1A90" w:rsidRPr="002E4C2F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0"/>
    <w:rsid w:val="002E4C2F"/>
    <w:rsid w:val="003B1A90"/>
    <w:rsid w:val="007E29DB"/>
    <w:rsid w:val="009724A9"/>
    <w:rsid w:val="00AA1FE3"/>
    <w:rsid w:val="00AD5E1A"/>
    <w:rsid w:val="00B51E89"/>
    <w:rsid w:val="00C2496C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2019-02-04T02:44:00Z</dcterms:created>
  <dcterms:modified xsi:type="dcterms:W3CDTF">2019-02-04T02:44:00Z</dcterms:modified>
</cp:coreProperties>
</file>